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99" w:rsidRPr="00CF5999" w:rsidRDefault="00CF5999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5999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 «СРЕДНЯЯ ОБЩЕОБРАЗОВАТЕЛЬНАЯ ШКОЛА №9»</w:t>
      </w:r>
    </w:p>
    <w:p w:rsidR="00CF5999" w:rsidRDefault="00CF5999" w:rsidP="00F46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5999" w:rsidRDefault="00CF5999" w:rsidP="00F46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5999" w:rsidRDefault="00CF5999" w:rsidP="00F46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5999" w:rsidRDefault="00CF5999" w:rsidP="00F46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F46771" w:rsidRDefault="00CF5999" w:rsidP="00F46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9</w:t>
      </w:r>
    </w:p>
    <w:p w:rsidR="00F46771" w:rsidRDefault="00CF5999" w:rsidP="00F46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Летуновская</w:t>
      </w:r>
      <w:proofErr w:type="spellEnd"/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999" w:rsidRDefault="00CF5999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999" w:rsidRDefault="00CF5999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999" w:rsidRDefault="00CF5999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999" w:rsidRDefault="00CF5999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999" w:rsidRDefault="00CF5999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771" w:rsidRPr="00CF5999" w:rsidRDefault="00F46771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t>ПРОФИЛАКТИЧЕКАЯ ПРОГРАММА</w:t>
      </w:r>
    </w:p>
    <w:p w:rsidR="00F46771" w:rsidRPr="00CF5999" w:rsidRDefault="00F46771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t>ПО ПРЕДУПРЕЖДЕНИЮ ПРАВОНАРУШЕНИЙ</w:t>
      </w:r>
    </w:p>
    <w:p w:rsidR="00F46771" w:rsidRPr="00CF5999" w:rsidRDefault="00F46771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t>НЕСОВЕРШЕННОЛЕТНИМИ</w:t>
      </w:r>
    </w:p>
    <w:p w:rsidR="00F46771" w:rsidRPr="00CF5999" w:rsidRDefault="00F46771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t>И СИТУАЦИЙ, УГРОЖАЮЩИХ ИХ ЖИЗНИ И ЗДОРОВЬЮ</w:t>
      </w:r>
    </w:p>
    <w:p w:rsidR="00F46771" w:rsidRPr="00CF5999" w:rsidRDefault="00F46771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46771" w:rsidRPr="00CF5999" w:rsidRDefault="00F46771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 xml:space="preserve">Недостаточный уровень семейного воспитания, бытовые неурядицы, 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и в целом нездоровый образ жизни в социуме приводят к таким явлениям, как: асоциальное поведение детей и взрослых; безработица, низкий уровень этического, эстетического и нравственного воспитания; отсутствие ценностей или создание «</w:t>
      </w:r>
      <w:proofErr w:type="spellStart"/>
      <w:r w:rsidRPr="00CF5999">
        <w:rPr>
          <w:rFonts w:ascii="Times New Roman" w:hAnsi="Times New Roman" w:cs="Times New Roman"/>
          <w:sz w:val="28"/>
          <w:szCs w:val="28"/>
        </w:rPr>
        <w:t>антиценностей</w:t>
      </w:r>
      <w:proofErr w:type="spellEnd"/>
      <w:r w:rsidRPr="00CF5999">
        <w:rPr>
          <w:rFonts w:ascii="Times New Roman" w:hAnsi="Times New Roman" w:cs="Times New Roman"/>
          <w:sz w:val="28"/>
          <w:szCs w:val="28"/>
        </w:rPr>
        <w:t xml:space="preserve">», приводящих к детской преступности, агрессии, наркомании. Привычным для нас, к сожалению, становится отклоняющееся поведение, которое делится на две категории: 1) поведение, несоответствующее нормам психического здоровья (то есть патологическое); 2) </w:t>
      </w:r>
      <w:proofErr w:type="spellStart"/>
      <w:r w:rsidRPr="00CF5999">
        <w:rPr>
          <w:rFonts w:ascii="Times New Roman" w:hAnsi="Times New Roman" w:cs="Times New Roman"/>
          <w:sz w:val="28"/>
          <w:szCs w:val="28"/>
        </w:rPr>
        <w:t>антисоциальное</w:t>
      </w:r>
      <w:proofErr w:type="spellEnd"/>
      <w:r w:rsidRPr="00CF5999">
        <w:rPr>
          <w:rFonts w:ascii="Times New Roman" w:hAnsi="Times New Roman" w:cs="Times New Roman"/>
          <w:sz w:val="28"/>
          <w:szCs w:val="28"/>
        </w:rPr>
        <w:t xml:space="preserve"> поведение (нарушающее социальные, культурные, правовые нормы).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Дети, склонные при определённых обстоятельствах к неадекватному способу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поведения, относятся к «группе риска».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Ориентируясь на наблюдения и исследования в нашей школе, мы можем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выделить следующие виды таких групп детей: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1) из неблагополучных семей;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2) педагогически запущенные;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3) с отклонениями в поведении;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999">
        <w:rPr>
          <w:rFonts w:ascii="Times New Roman" w:hAnsi="Times New Roman" w:cs="Times New Roman"/>
          <w:sz w:val="28"/>
          <w:szCs w:val="28"/>
        </w:rPr>
        <w:t>4) попавшие в проблемные ситуации;</w:t>
      </w:r>
      <w:proofErr w:type="gramEnd"/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5) испытывающие дефицит общения.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Поэтому для предупреждения правонарушений несовершеннолетними  необходимо систематизировать проводившуюся ранее работу, разработать оптимальную технологию, которая бы позволила  способствовать саморазвитию личности ученика, признавать за каждым право выбора собственного пути. Это возможно в рамках личностно ориентированного обучения и воспитания.</w:t>
      </w:r>
    </w:p>
    <w:p w:rsidR="00F46771" w:rsidRPr="00CF5999" w:rsidRDefault="00F46771" w:rsidP="0020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Содержание деятельности, построенное на основе анализа конкретной психолого-педагогической практики, позволило выделить следующие источники опасности для ребёнка.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Источники опасности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t>Семья: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999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CF5999">
        <w:rPr>
          <w:rFonts w:ascii="Times New Roman" w:hAnsi="Times New Roman" w:cs="Times New Roman"/>
          <w:sz w:val="28"/>
          <w:szCs w:val="28"/>
        </w:rPr>
        <w:t xml:space="preserve"> в семье;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попустительство интересам и нуждам ребёнка;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образ жизни, поведение родителей, не принимаемые детьми;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насилие и агрессия в семье.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t>Социум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5999">
        <w:rPr>
          <w:rFonts w:ascii="Times New Roman" w:hAnsi="Times New Roman" w:cs="Times New Roman"/>
          <w:sz w:val="28"/>
          <w:szCs w:val="28"/>
        </w:rPr>
        <w:t xml:space="preserve">. избыток информации: </w:t>
      </w:r>
      <w:r w:rsidR="002069AA">
        <w:rPr>
          <w:rFonts w:ascii="Times New Roman" w:hAnsi="Times New Roman" w:cs="Times New Roman"/>
          <w:sz w:val="28"/>
          <w:szCs w:val="28"/>
        </w:rPr>
        <w:t>соцсети</w:t>
      </w:r>
      <w:r w:rsidRPr="00CF5999">
        <w:rPr>
          <w:rFonts w:ascii="Times New Roman" w:hAnsi="Times New Roman" w:cs="Times New Roman"/>
          <w:sz w:val="28"/>
          <w:szCs w:val="28"/>
        </w:rPr>
        <w:t>, ТВ, Интернет, СМИ.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t>Я сам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трудность формирования жизненных ориентиров, ценностей;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внутреннее одиночество, непонятность;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переживание собственной неудачливости;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 xml:space="preserve">. трудность </w:t>
      </w:r>
      <w:proofErr w:type="spellStart"/>
      <w:r w:rsidRPr="00CF5999">
        <w:rPr>
          <w:rFonts w:ascii="Times New Roman" w:hAnsi="Times New Roman" w:cs="Times New Roman"/>
          <w:sz w:val="28"/>
          <w:szCs w:val="28"/>
        </w:rPr>
        <w:t>самопонимания</w:t>
      </w:r>
      <w:proofErr w:type="spellEnd"/>
      <w:r w:rsidRPr="00CF5999">
        <w:rPr>
          <w:rFonts w:ascii="Times New Roman" w:hAnsi="Times New Roman" w:cs="Times New Roman"/>
          <w:sz w:val="28"/>
          <w:szCs w:val="28"/>
        </w:rPr>
        <w:t>, неадекватная самооценка;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отсутствие позитивных жизненных целей;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lastRenderedPageBreak/>
        <w:t>. неумение взаимодействовать с окружающими;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неустойчивость эмоциональной сферы;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 xml:space="preserve">. неустойчивое развитие навыков </w:t>
      </w:r>
      <w:proofErr w:type="spellStart"/>
      <w:r w:rsidRPr="00CF599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F5999">
        <w:rPr>
          <w:rFonts w:ascii="Times New Roman" w:hAnsi="Times New Roman" w:cs="Times New Roman"/>
          <w:sz w:val="28"/>
          <w:szCs w:val="28"/>
        </w:rPr>
        <w:t>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состояние здоровья.</w:t>
      </w:r>
    </w:p>
    <w:p w:rsidR="00CF5999" w:rsidRDefault="00CF5999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t>Сверстники: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противоправные формы самоутверждения;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отношения, построенные на: подчинении и зависимости; испытании себя и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 xml:space="preserve">других; потребности защиты или защитника; контакте с </w:t>
      </w:r>
      <w:proofErr w:type="gramStart"/>
      <w:r w:rsidRPr="00CF5999">
        <w:rPr>
          <w:rFonts w:ascii="Times New Roman" w:hAnsi="Times New Roman" w:cs="Times New Roman"/>
          <w:sz w:val="28"/>
          <w:szCs w:val="28"/>
        </w:rPr>
        <w:t>криминальными</w:t>
      </w:r>
      <w:proofErr w:type="gramEnd"/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взрослыми.</w:t>
      </w:r>
    </w:p>
    <w:p w:rsidR="00CF5999" w:rsidRDefault="00CF5999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999">
        <w:rPr>
          <w:rFonts w:ascii="Times New Roman" w:hAnsi="Times New Roman" w:cs="Times New Roman"/>
          <w:b/>
          <w:bCs/>
          <w:sz w:val="28"/>
          <w:szCs w:val="28"/>
        </w:rPr>
        <w:t>Воспитательные, образовательные организации: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атмосфера, не благоприятствующая созданию мотивации к обучению;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конфликтная обстановка;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авторитарный тип общения;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. перегрузка школьной жизнью;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 xml:space="preserve">. профессиональная некомпетентность педагогов: отношения, построенные </w:t>
      </w:r>
      <w:proofErr w:type="gramStart"/>
      <w:r w:rsidRPr="00CF599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 xml:space="preserve">необоснованных </w:t>
      </w:r>
      <w:proofErr w:type="gramStart"/>
      <w:r w:rsidRPr="00CF5999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CF5999">
        <w:rPr>
          <w:rFonts w:ascii="Times New Roman" w:hAnsi="Times New Roman" w:cs="Times New Roman"/>
          <w:sz w:val="28"/>
          <w:szCs w:val="28"/>
        </w:rPr>
        <w:t>, чрезмерная система контроля, неумение создать</w:t>
      </w:r>
    </w:p>
    <w:p w:rsidR="00F46771" w:rsidRPr="00CF5999" w:rsidRDefault="00F46771" w:rsidP="00F46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sz w:val="28"/>
          <w:szCs w:val="28"/>
        </w:rPr>
        <w:t>благоприятный психологический климат.</w:t>
      </w:r>
    </w:p>
    <w:p w:rsidR="00CF5999" w:rsidRDefault="00CF5999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Предоставление подросткам возможности осознать важность приобретения ими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социальных навыков; расширение ролевого репертуара детей, обеспечивающего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улучшение коммуникации и способствующего безопасности процесса социального экспериментирования, свойственного подростковому возрасту; актуализация процесса социального самоопределения; создание условий формирования позитивного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1. Выработка адекватных и эффективных навыков общения.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2. Формирование ценностных ориентаций и социальных навыков, которые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позволяют адаптироваться в условиях коллектива класса и школы.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3. Предоставление подросткам возможности осознать важность приобретения ими социальных навыков.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4. Формирование осознанной позиции, расширение возможностей выбора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альтернативных моделей поведения, актуализация представлений о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Структура программы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Программа состоит из трех блоков: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1. Профилактика зависимых состояний.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Профилактика сексуальных девиаций (ранние беспорядочные половые связи,</w:t>
      </w:r>
      <w:proofErr w:type="gramEnd"/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предупреждение ранней беременности, болезней, передающихся половым путем).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lastRenderedPageBreak/>
        <w:t xml:space="preserve">3. Формирование образа «Я» и позитивного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CF5999" w:rsidRDefault="00CF5999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программы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Занятия по программе проводятся 1 раз в неделю, продолжительностью 45-60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минут (II подгруппа- 45 минут, I подгруппа – 60 минут).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Режим работы 1 раз в неделю (продолжительность программы 32 недели).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Профилактическая программа может носить циклический характер.</w:t>
      </w:r>
    </w:p>
    <w:p w:rsidR="00CF5999" w:rsidRDefault="00CF5999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Этапы работы I.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Организационный (2024 -2025  учебный год)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1-й этап. </w:t>
      </w:r>
      <w:r w:rsidRPr="00CF5D45">
        <w:rPr>
          <w:rFonts w:ascii="Times New Roman" w:hAnsi="Times New Roman" w:cs="Times New Roman"/>
          <w:sz w:val="28"/>
          <w:szCs w:val="28"/>
        </w:rPr>
        <w:t>Изучение пакета нормативных документов; анализ состояния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социально-психологического сопровождения в городе, школе. Исходное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тестирование участников группы с целью выявления особенностей эмоционально-личностной сферы и типичных способов взаимодействия.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b/>
          <w:bCs/>
          <w:sz w:val="28"/>
          <w:szCs w:val="28"/>
        </w:rPr>
        <w:t>– I четверть</w:t>
      </w:r>
    </w:p>
    <w:p w:rsidR="00CF5999" w:rsidRDefault="00CF5999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2-й этап.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Непосредственная работа над темами программы (подбор</w:t>
      </w:r>
      <w:proofErr w:type="gramEnd"/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диагностического материала по проблеме социализации учащихся).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– II четверть, III четверть</w:t>
      </w:r>
    </w:p>
    <w:p w:rsidR="00CF5999" w:rsidRDefault="00CF5999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II. Профилактическая работа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3-й этап.– </w:t>
      </w:r>
      <w:r w:rsidRPr="00CF5D45">
        <w:rPr>
          <w:rFonts w:ascii="Times New Roman" w:hAnsi="Times New Roman" w:cs="Times New Roman"/>
          <w:sz w:val="28"/>
          <w:szCs w:val="28"/>
        </w:rPr>
        <w:t xml:space="preserve">Проведение итогового тестирования. Получение обратной связи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подростков по результатам тренинга. </w:t>
      </w:r>
      <w:r w:rsidRPr="00CF5D45">
        <w:rPr>
          <w:rFonts w:ascii="Times New Roman" w:hAnsi="Times New Roman" w:cs="Times New Roman"/>
          <w:b/>
          <w:bCs/>
          <w:sz w:val="28"/>
          <w:szCs w:val="28"/>
        </w:rPr>
        <w:t>- IV четверть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4-й этап. </w:t>
      </w:r>
      <w:r w:rsidRPr="00CF5D45">
        <w:rPr>
          <w:rFonts w:ascii="Times New Roman" w:hAnsi="Times New Roman" w:cs="Times New Roman"/>
          <w:sz w:val="28"/>
          <w:szCs w:val="28"/>
        </w:rPr>
        <w:t xml:space="preserve">Встреча с родителями (по их желанию) </w:t>
      </w:r>
      <w:r w:rsidRPr="00CF5D45">
        <w:rPr>
          <w:rFonts w:ascii="Times New Roman" w:hAnsi="Times New Roman" w:cs="Times New Roman"/>
          <w:b/>
          <w:bCs/>
          <w:sz w:val="28"/>
          <w:szCs w:val="28"/>
        </w:rPr>
        <w:t>- в течение года</w:t>
      </w:r>
    </w:p>
    <w:p w:rsidR="00CF5999" w:rsidRDefault="00CF5999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III. Заключительный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5 -</w:t>
      </w:r>
      <w:proofErr w:type="spellStart"/>
      <w:r w:rsidRPr="00CF5D45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spellEnd"/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 этап. </w:t>
      </w:r>
      <w:r w:rsidRPr="00CF5D45">
        <w:rPr>
          <w:rFonts w:ascii="Times New Roman" w:hAnsi="Times New Roman" w:cs="Times New Roman"/>
          <w:sz w:val="28"/>
          <w:szCs w:val="28"/>
        </w:rPr>
        <w:t xml:space="preserve">Обработка результатов тренинга, проведение «круглого стола»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преподавателями для анализа и подведен</w:t>
      </w:r>
      <w:r w:rsidR="00CF5999">
        <w:rPr>
          <w:rFonts w:ascii="Times New Roman" w:hAnsi="Times New Roman" w:cs="Times New Roman"/>
          <w:sz w:val="28"/>
          <w:szCs w:val="28"/>
        </w:rPr>
        <w:t>ия итогов работы</w:t>
      </w:r>
      <w:r w:rsidRPr="00CF5D45"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b/>
          <w:bCs/>
          <w:sz w:val="28"/>
          <w:szCs w:val="28"/>
        </w:rPr>
        <w:t>- май 2025г.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99">
        <w:rPr>
          <w:rFonts w:ascii="Times New Roman" w:hAnsi="Times New Roman" w:cs="Times New Roman"/>
          <w:b/>
          <w:sz w:val="28"/>
          <w:szCs w:val="28"/>
        </w:rPr>
        <w:t>Исполнители:</w:t>
      </w:r>
      <w:r w:rsidRPr="00CF5D45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>сихолог и социальный педагог.</w:t>
      </w:r>
    </w:p>
    <w:p w:rsidR="002E7E08" w:rsidRPr="00CF5D45" w:rsidRDefault="002E7E08">
      <w:pPr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Pr="00CF5999" w:rsidRDefault="007F656B" w:rsidP="00C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9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  <w:proofErr w:type="gramStart"/>
      <w:r w:rsidRPr="00CF599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CF5999">
        <w:rPr>
          <w:rFonts w:ascii="Times New Roman" w:hAnsi="Times New Roman" w:cs="Times New Roman"/>
          <w:b/>
          <w:sz w:val="28"/>
          <w:szCs w:val="28"/>
        </w:rPr>
        <w:t>I подгруппа) :</w:t>
      </w:r>
    </w:p>
    <w:p w:rsidR="007F656B" w:rsidRPr="00CF5999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771"/>
        <w:gridCol w:w="4582"/>
        <w:gridCol w:w="1559"/>
        <w:gridCol w:w="1843"/>
        <w:gridCol w:w="1163"/>
      </w:tblGrid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82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2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Вступительное.</w:t>
            </w:r>
          </w:p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proofErr w:type="spellStart"/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</w:p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веществ: мифы и реальность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Реклама.</w:t>
            </w:r>
          </w:p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мое тело.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мое тело (продолжение).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решений.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мои социальные роли.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мои социальные роли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(продолжение).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 (продолжение).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Неагрессивное настаивание на своем.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Взаимоотношения полов.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сексуального поведения.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Конфликт.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полоролевой</w:t>
            </w:r>
            <w:proofErr w:type="spellEnd"/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идеинтичности</w:t>
            </w:r>
            <w:proofErr w:type="spellEnd"/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</w:t>
            </w:r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7F6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40E" w:rsidRDefault="0035240E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40E" w:rsidRDefault="0035240E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Pr="00CF5999" w:rsidRDefault="007F656B" w:rsidP="0035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99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(II подгруппа):</w:t>
      </w:r>
    </w:p>
    <w:p w:rsidR="0035240E" w:rsidRDefault="0035240E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771"/>
        <w:gridCol w:w="4582"/>
        <w:gridCol w:w="1559"/>
        <w:gridCol w:w="1843"/>
        <w:gridCol w:w="1163"/>
      </w:tblGrid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82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2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Вступительное.</w:t>
            </w:r>
          </w:p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dxa"/>
          </w:tcPr>
          <w:p w:rsidR="0035240E" w:rsidRP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Реклама.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CF5999">
        <w:trPr>
          <w:trHeight w:val="1014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</w:p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веществ: мифы и реальность</w:t>
            </w:r>
          </w:p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Вариант – 1).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мое тело.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мое тело (продолжение).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мои социальные роли.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решений.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2" w:type="dxa"/>
          </w:tcPr>
          <w:p w:rsid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мои социальные роли</w:t>
            </w:r>
          </w:p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(продолжение).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Неагрессивное настаивание на своем.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 (продолжение).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сексуального поведения.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Взаимоотношения полов.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полоролевой</w:t>
            </w:r>
            <w:proofErr w:type="spellEnd"/>
            <w:r w:rsidR="00CF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идеинтичности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2" w:type="dxa"/>
          </w:tcPr>
          <w:p w:rsidR="0035240E" w:rsidRDefault="0035240E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Конфликт.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0E" w:rsidRPr="0035240E" w:rsidTr="0035240E">
        <w:trPr>
          <w:trHeight w:val="539"/>
        </w:trPr>
        <w:tc>
          <w:tcPr>
            <w:tcW w:w="771" w:type="dxa"/>
          </w:tcPr>
          <w:p w:rsidR="0035240E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2" w:type="dxa"/>
          </w:tcPr>
          <w:p w:rsidR="0035240E" w:rsidRDefault="00CF5999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</w:t>
            </w:r>
          </w:p>
        </w:tc>
        <w:tc>
          <w:tcPr>
            <w:tcW w:w="1559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5240E" w:rsidRPr="0035240E" w:rsidRDefault="0035240E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99" w:rsidRPr="0035240E" w:rsidTr="0035240E">
        <w:trPr>
          <w:trHeight w:val="539"/>
        </w:trPr>
        <w:tc>
          <w:tcPr>
            <w:tcW w:w="771" w:type="dxa"/>
          </w:tcPr>
          <w:p w:rsidR="00CF5999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</w:tcPr>
          <w:p w:rsidR="00CF5999" w:rsidRDefault="00CF5999" w:rsidP="00CF5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CF5999" w:rsidRPr="0035240E" w:rsidRDefault="00CF5999" w:rsidP="00352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CF5999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CF5999" w:rsidRPr="0035240E" w:rsidRDefault="00CF5999" w:rsidP="00352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40E" w:rsidRDefault="0035240E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подгруппе программа реализуется с учётом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возрастных</w:t>
      </w:r>
      <w:proofErr w:type="gramEnd"/>
    </w:p>
    <w:p w:rsid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особенностей</w:t>
      </w: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999" w:rsidRDefault="00CF5999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56B" w:rsidRDefault="007F656B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Занятие 1.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ВСТУПИТЕЛЬНОЕ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CF5D45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CF5D45">
        <w:rPr>
          <w:rFonts w:ascii="Times New Roman" w:hAnsi="Times New Roman" w:cs="Times New Roman"/>
          <w:sz w:val="28"/>
          <w:szCs w:val="28"/>
        </w:rPr>
        <w:t>выработка групповых норм, включение детей в работу, знакомство и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определение дальнейших направлений движения.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1. информировать участников группы о содержании работы, задачах, групповых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5D45">
        <w:rPr>
          <w:rFonts w:ascii="Times New Roman" w:hAnsi="Times New Roman" w:cs="Times New Roman"/>
          <w:sz w:val="28"/>
          <w:szCs w:val="28"/>
        </w:rPr>
        <w:t>нормах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>;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2. обозначить продолжительность занятий;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3. установить принципы работы в группе;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4. сформировать спокойную, доброжелательную обстановку;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5. формировать у членов группы установку на взаимопонимание;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формировать первые впечатления друг о друге.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iCs/>
          <w:sz w:val="28"/>
          <w:szCs w:val="28"/>
        </w:rPr>
        <w:t xml:space="preserve">Время: </w:t>
      </w:r>
      <w:r w:rsidRPr="00CF5D45">
        <w:rPr>
          <w:rFonts w:ascii="Times New Roman" w:hAnsi="Times New Roman" w:cs="Times New Roman"/>
          <w:sz w:val="28"/>
          <w:szCs w:val="28"/>
        </w:rPr>
        <w:t>45 – 60 минут.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iCs/>
          <w:sz w:val="28"/>
          <w:szCs w:val="28"/>
        </w:rPr>
        <w:t xml:space="preserve">Место занятия: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тренинговый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CF5D45">
        <w:rPr>
          <w:rFonts w:ascii="Times New Roman" w:hAnsi="Times New Roman" w:cs="Times New Roman"/>
          <w:iCs/>
          <w:sz w:val="28"/>
          <w:szCs w:val="28"/>
        </w:rPr>
        <w:t>На наших встречах мы будем говорить о специфических проблемах,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iCs/>
          <w:sz w:val="28"/>
          <w:szCs w:val="28"/>
        </w:rPr>
        <w:t>о вас самих, о ваших отношениях с другими людьми, о тех целях, которые вы перед собой ставите. Вы узнаете свои сильные и слабые стороны, научитесь лучше понимать себя и разберетесь, почему вы поступаете так, а не иначе и что вы можете сделать, чтобы стать лучше. Вы научитесь думать позитивно и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iCs/>
          <w:sz w:val="28"/>
          <w:szCs w:val="28"/>
        </w:rPr>
        <w:t>поймете, что наша жизнь зависит от того, как мы ее воспринимаем. Вместе мы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iCs/>
          <w:sz w:val="28"/>
          <w:szCs w:val="28"/>
        </w:rPr>
        <w:t>сможем ответить на эти и другие сложные вопросы, освоить эффективные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iCs/>
          <w:sz w:val="28"/>
          <w:szCs w:val="28"/>
        </w:rPr>
        <w:t>средства общения.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I. Принципы работы в группе.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По каждому из принципов подростки выражают свое мнение и выносят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решение - принять его или отвергнуть.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1. </w:t>
      </w:r>
      <w:r w:rsidRPr="00CF5D45">
        <w:rPr>
          <w:rFonts w:ascii="Times New Roman" w:hAnsi="Times New Roman" w:cs="Times New Roman"/>
          <w:iCs/>
          <w:sz w:val="28"/>
          <w:szCs w:val="28"/>
        </w:rPr>
        <w:t>Искренность в общении.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 группе не стоит лицемерить и лгать. Группа - это место, где можно рассказать о том, что действительно волнует, обсуждать такие проблемы, которые до момента участия в группе по каким-либо причинам не обсуждались. Если вы не готовы быть искренними в обсуждении какого-то вопроса, лучше промолчать.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2. </w:t>
      </w:r>
      <w:r w:rsidRPr="00CF5D45">
        <w:rPr>
          <w:rFonts w:ascii="Times New Roman" w:hAnsi="Times New Roman" w:cs="Times New Roman"/>
          <w:iCs/>
          <w:sz w:val="28"/>
          <w:szCs w:val="28"/>
        </w:rPr>
        <w:t>Обязательное участие в работе группы в течение всего времени</w:t>
      </w:r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Этот принцип вводится в связи с тем, что ваше мнение очень значимо для других членов группы. Ваше отсутствие может привести к нарушению внутригрупповых отношений, к тому, что у других не будет возможности услышать вашу точку зрения по обсуждаемому вопросу.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3. </w:t>
      </w:r>
      <w:r w:rsidRPr="00CF5D45">
        <w:rPr>
          <w:rFonts w:ascii="Times New Roman" w:hAnsi="Times New Roman" w:cs="Times New Roman"/>
          <w:iCs/>
          <w:sz w:val="28"/>
          <w:szCs w:val="28"/>
        </w:rPr>
        <w:t>Право каждого члена группы сказать «стоп»</w:t>
      </w:r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Можно прекратить обсуждение, если понимаете, что упражнение может затронуть болезненные темы, которые повлекут за собой тяжелые переживания. Участник имеет право не принимать участия в обсуждении.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4. </w:t>
      </w:r>
      <w:r w:rsidRPr="00CF5D45">
        <w:rPr>
          <w:rFonts w:ascii="Times New Roman" w:hAnsi="Times New Roman" w:cs="Times New Roman"/>
          <w:iCs/>
          <w:sz w:val="28"/>
          <w:szCs w:val="28"/>
        </w:rPr>
        <w:t xml:space="preserve">Каждый участник говорит за себя, от своего имени и не говорит </w:t>
      </w:r>
      <w:proofErr w:type="gramStart"/>
      <w:r w:rsidRPr="00CF5D45">
        <w:rPr>
          <w:rFonts w:ascii="Times New Roman" w:hAnsi="Times New Roman" w:cs="Times New Roman"/>
          <w:iCs/>
          <w:sz w:val="28"/>
          <w:szCs w:val="28"/>
        </w:rPr>
        <w:t>за</w:t>
      </w:r>
      <w:proofErr w:type="gramEnd"/>
      <w:r w:rsidRPr="00CF5D45">
        <w:rPr>
          <w:rFonts w:ascii="Times New Roman" w:hAnsi="Times New Roman" w:cs="Times New Roman"/>
          <w:iCs/>
          <w:sz w:val="28"/>
          <w:szCs w:val="28"/>
        </w:rPr>
        <w:t xml:space="preserve"> другого.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CF5D45">
        <w:rPr>
          <w:rFonts w:ascii="Times New Roman" w:hAnsi="Times New Roman" w:cs="Times New Roman"/>
          <w:iCs/>
          <w:sz w:val="28"/>
          <w:szCs w:val="28"/>
        </w:rPr>
        <w:t>Не критиковать и признавать право каждого на высказывание своего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iCs/>
          <w:sz w:val="28"/>
          <w:szCs w:val="28"/>
        </w:rPr>
        <w:t>мнения, уважать мнение другого</w:t>
      </w:r>
      <w:r w:rsidRPr="00CF5D45">
        <w:rPr>
          <w:rFonts w:ascii="Times New Roman" w:hAnsi="Times New Roman" w:cs="Times New Roman"/>
          <w:sz w:val="28"/>
          <w:szCs w:val="28"/>
        </w:rPr>
        <w:t xml:space="preserve">. Нас достаточно критикуют и оценивают в жизни. Давайте в группе учиться понимать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>, чувствовать, что человек хотел сказать, какой смысл вложил в высказывание.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6. </w:t>
      </w:r>
      <w:r w:rsidRPr="00CF5D45">
        <w:rPr>
          <w:rFonts w:ascii="Times New Roman" w:hAnsi="Times New Roman" w:cs="Times New Roman"/>
          <w:iCs/>
          <w:sz w:val="28"/>
          <w:szCs w:val="28"/>
        </w:rPr>
        <w:t>Высказываться деликатно, аккуратно.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7. </w:t>
      </w:r>
      <w:r w:rsidRPr="00CF5D45">
        <w:rPr>
          <w:rFonts w:ascii="Times New Roman" w:hAnsi="Times New Roman" w:cs="Times New Roman"/>
          <w:iCs/>
          <w:sz w:val="28"/>
          <w:szCs w:val="28"/>
        </w:rPr>
        <w:t>Не выносить за пределы группы все то, что происходит на занятиях.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8. </w:t>
      </w:r>
      <w:r w:rsidRPr="00CF5D45">
        <w:rPr>
          <w:rFonts w:ascii="Times New Roman" w:hAnsi="Times New Roman" w:cs="Times New Roman"/>
          <w:iCs/>
          <w:sz w:val="28"/>
          <w:szCs w:val="28"/>
        </w:rPr>
        <w:t>Внимательно выслушивать мнения других, не перебивать.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5D45">
        <w:rPr>
          <w:rFonts w:ascii="Times New Roman" w:hAnsi="Times New Roman" w:cs="Times New Roman"/>
          <w:i/>
          <w:sz w:val="28"/>
          <w:szCs w:val="28"/>
        </w:rPr>
        <w:t>Принципы вводятся ведущим: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9. </w:t>
      </w:r>
      <w:r w:rsidRPr="00CF5D45">
        <w:rPr>
          <w:rFonts w:ascii="Times New Roman" w:hAnsi="Times New Roman" w:cs="Times New Roman"/>
          <w:iCs/>
          <w:sz w:val="28"/>
          <w:szCs w:val="28"/>
        </w:rPr>
        <w:t xml:space="preserve">Ввести знак-регулятор, </w:t>
      </w:r>
      <w:r w:rsidRPr="00CF5D45">
        <w:rPr>
          <w:rFonts w:ascii="Times New Roman" w:hAnsi="Times New Roman" w:cs="Times New Roman"/>
          <w:sz w:val="28"/>
          <w:szCs w:val="28"/>
        </w:rPr>
        <w:t>например поднятая рука, при котором все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внимание обращается на ведущего.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10. </w:t>
      </w:r>
      <w:r w:rsidRPr="00CF5D45">
        <w:rPr>
          <w:rFonts w:ascii="Times New Roman" w:hAnsi="Times New Roman" w:cs="Times New Roman"/>
          <w:iCs/>
          <w:sz w:val="28"/>
          <w:szCs w:val="28"/>
        </w:rPr>
        <w:t xml:space="preserve">Ввести лимит времени, </w:t>
      </w:r>
      <w:r w:rsidRPr="00CF5D45">
        <w:rPr>
          <w:rFonts w:ascii="Times New Roman" w:hAnsi="Times New Roman" w:cs="Times New Roman"/>
          <w:sz w:val="28"/>
          <w:szCs w:val="28"/>
        </w:rPr>
        <w:t xml:space="preserve">который будет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ограничивать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 xml:space="preserve"> и задавать рамки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каждого занятия.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11. Попросить детей предложить </w:t>
      </w:r>
      <w:r w:rsidRPr="00CF5D45">
        <w:rPr>
          <w:rFonts w:ascii="Times New Roman" w:hAnsi="Times New Roman" w:cs="Times New Roman"/>
          <w:iCs/>
          <w:sz w:val="28"/>
          <w:szCs w:val="28"/>
        </w:rPr>
        <w:t>дополнительные принципы</w:t>
      </w:r>
      <w:r w:rsidRPr="00CF5D45">
        <w:rPr>
          <w:rFonts w:ascii="Times New Roman" w:hAnsi="Times New Roman" w:cs="Times New Roman"/>
          <w:sz w:val="28"/>
          <w:szCs w:val="28"/>
        </w:rPr>
        <w:t>, если они сочтут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II. Представление.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Предложить каждому члену группы представиться. Представление ведется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кругу. Участники имеют право задавать любые вопросы.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III. Взаимное интервью</w:t>
      </w:r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Участники разбиваются на пары и в течение 10–15 минут проводят взаимное</w:t>
      </w:r>
      <w:r w:rsidR="00CF5D45" w:rsidRPr="00CF5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интервью. По окончании каждый представляет своего интервьюируемого.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 этой процедуре более высок обучающий эффект, так как есть хорошая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возможность анализировать, на что обратил внимание интервьюер, удалось ли ему</w:t>
      </w:r>
      <w:r w:rsidR="00CF5D45" w:rsidRPr="00CF5D45"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достоверно представить психологический портрет своего партнера, какие вопросы</w:t>
      </w:r>
      <w:r w:rsidR="00CF5D45" w:rsidRPr="00CF5D45"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задавали друг другу пары. Участники также задают любые вопросы.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IV. Выводы</w:t>
      </w:r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2E7E08" w:rsidRPr="00CF5D45" w:rsidRDefault="002E7E08" w:rsidP="002E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Это занятие способствует формированию первых впечатлений друг о друге.</w:t>
      </w:r>
      <w:r w:rsidR="00CF5D45" w:rsidRPr="00CF5D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Устанавливается взаимопонимание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 xml:space="preserve"> и общий настрой на дальнейшее</w:t>
      </w:r>
      <w:r w:rsidR="00CF5D45" w:rsidRPr="00CF5D45"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сотрудничество.</w:t>
      </w:r>
    </w:p>
    <w:p w:rsidR="002E7E08" w:rsidRPr="00CF5D45" w:rsidRDefault="002E7E08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Занятие 2.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УПОТРЕБЛЕНИЕ ПСИХОАКТИВНЫХ ВЕЩЕСТВ: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МИФЫ И РЕАЛЬНОСТЬ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Занятие можно проводить в трех вариантах на темы: курение; алкоголь;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наркотики.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CF5D45">
        <w:rPr>
          <w:rFonts w:ascii="Times New Roman" w:hAnsi="Times New Roman" w:cs="Times New Roman"/>
          <w:sz w:val="28"/>
          <w:szCs w:val="28"/>
        </w:rPr>
        <w:t>предоставить подросткам необходимую информацию для преодоления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общепринятых мифов и неправильного понимания значения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веществ (алкоголя, табака, марихуаны).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1. обсуждение причин употребления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2. обсуждение мифов и реальности воздействия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 xml:space="preserve"> веществ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организм;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lastRenderedPageBreak/>
        <w:t xml:space="preserve">3. установить долговременный и кратковременный эффект влияния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 xml:space="preserve"> веществ на организм;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4. описать процесс превращения человека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 xml:space="preserve"> зависимого от алкоголя, табака,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марихуаны.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 w:rsidRPr="00CF5D45">
        <w:rPr>
          <w:rFonts w:ascii="Times New Roman" w:hAnsi="Times New Roman" w:cs="Times New Roman"/>
          <w:sz w:val="28"/>
          <w:szCs w:val="28"/>
        </w:rPr>
        <w:t>45- 60 минут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CF5D45">
        <w:rPr>
          <w:rFonts w:ascii="Times New Roman" w:hAnsi="Times New Roman" w:cs="Times New Roman"/>
          <w:sz w:val="28"/>
          <w:szCs w:val="28"/>
        </w:rPr>
        <w:t>: большой лист бумаги.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Задание на следующее занятие: </w:t>
      </w:r>
      <w:r w:rsidRPr="00CF5D45">
        <w:rPr>
          <w:rFonts w:ascii="Times New Roman" w:hAnsi="Times New Roman" w:cs="Times New Roman"/>
          <w:sz w:val="28"/>
          <w:szCs w:val="28"/>
        </w:rPr>
        <w:t>попросить детей принести рекламу алкоголя и сигарет, вырезанную из журналов и газет.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ВАРИАНТ I. Курение: мифы и реальность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На этом занятии вы получите фактическую информацию о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курении</w:t>
      </w:r>
      <w:proofErr w:type="gramEnd"/>
      <w:r w:rsidRPr="00CF5D45">
        <w:rPr>
          <w:rFonts w:ascii="Times New Roman" w:hAnsi="Times New Roman" w:cs="Times New Roman"/>
          <w:i/>
          <w:iCs/>
          <w:sz w:val="28"/>
          <w:szCs w:val="28"/>
        </w:rPr>
        <w:t>, узнаете, сколько людей курит, каковы причины курения, каковы немедленные и кратковременные последствия курения и в чем состоит процесс превращения в курильщика. Будут также затронуты проблемы социальной приемлемости курения.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I. Исследование проблемы</w:t>
      </w:r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Подростки обычно переоценивают количество курящих людей. Подчеркнуть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факт, что курильщики находятся в меньшинстве, задав детям следующие вопросы: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1. Какой процент подростков курит?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(Курение в этом случае определяется как</w:t>
      </w:r>
      <w:proofErr w:type="gram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одна сигарета в неделю.)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- Подсчитать (больше половины, меньше половины и т.п.);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- проголосовать по каждой из оценок;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- назвать реальные цифры (11,4%).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2. Какой процент взрослых курит?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- Подсчитать;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- проголосовать;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- назвать реальные цифры (30,8%).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Курят гораздо меньше людей, чем мы думаем. В действительности курильщики составляют меньшинство. Большинство взрослых и подростков не курят. С 1975 по 1985 год количество старших подростков, которые курили, снизилось с 29 до 18,7%. 33,3% взрослых мужчин и 54% взрослых женщин никогда не курили.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II. Мозговой штурм.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Обсудить причины курения/не курения подростков. Разделить лист бумаги на две части. Озаглавить одну половину «Причины курить», а другую «Причины не курить». Попросить детей перечислить причины того и другого. Каждое мнение выписывается отдельно и не изменяется. Добавить к спискам те причины, о которых дети не подумали.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Причины не курить</w:t>
      </w:r>
      <w:r w:rsidRPr="00CF5D45">
        <w:rPr>
          <w:rFonts w:ascii="Times New Roman" w:hAnsi="Times New Roman" w:cs="Times New Roman"/>
          <w:sz w:val="28"/>
          <w:szCs w:val="28"/>
        </w:rPr>
        <w:t xml:space="preserve">: мне не нравится курить; курение вредно для здоровья; я не хочу иметь вредные привычки; это неприятно выглядит; это слишком дорого; </w:t>
      </w:r>
      <w:r w:rsidRPr="00CF5D45">
        <w:rPr>
          <w:rFonts w:ascii="Times New Roman" w:hAnsi="Times New Roman" w:cs="Times New Roman"/>
          <w:sz w:val="28"/>
          <w:szCs w:val="28"/>
        </w:rPr>
        <w:lastRenderedPageBreak/>
        <w:t>это вызов другим — показать, что я не курю; никто из моих друзей не курит; это повредит моим спортивным достижениям; мои родители не одобряют курение.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Причины курить: </w:t>
      </w:r>
      <w:r w:rsidRPr="00CF5D45">
        <w:rPr>
          <w:rFonts w:ascii="Times New Roman" w:hAnsi="Times New Roman" w:cs="Times New Roman"/>
          <w:sz w:val="28"/>
          <w:szCs w:val="28"/>
        </w:rPr>
        <w:t>мне нравится курить; курение снимает раздражение,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расслабляет меня; это привычка; все вокруг меня курят; курение помогает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выглядеть и чувствовать себя старше; курение стимулирует меня, повышает тонус;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курение дает мне шанс занять чем-то руки; это поможет мне сбавить вес; курение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позволяет мне отвлечься, когда я скучаю или в плохом настроении; курение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позволяет мне чувствовать себя независимым.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Информация о курении </w:t>
      </w:r>
      <w:r w:rsidRPr="00CF5D45">
        <w:rPr>
          <w:rFonts w:ascii="Times New Roman" w:hAnsi="Times New Roman" w:cs="Times New Roman"/>
          <w:sz w:val="28"/>
          <w:szCs w:val="28"/>
        </w:rPr>
        <w:t>(в помощь ведущему)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1. Научными исследованиями показано, что курение сигарет является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первичным фактором риска для нескольких тяжелых хронических заболеваний,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включая рак легких, коронарную недостаточность сердца, эмфизему и бронхит.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2. Девяносто процентов рака легких наблюдается у людей, которые курят.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3. Исследования показали, что каждая выкуренная человеком сигарета, уносит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6 минут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>/ее жизни.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4. Сигареты опасны, потому что содержат или выделяют при горении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ядовитые вещества - смолы, никотин, угарный газ.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5. Угарный газ является ядовитым веществом, которое снижает способность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крови насыщать клетки организма необходимым количеством кислорода.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6. Большинство существующих способов лечения от курения эффективны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лишь приблизительно в 50% случаев. В течение 6 месяцев после окончания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лечения приблизительно половина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лечившихся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 xml:space="preserve"> начинает снова курить.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7. Некоторые специалисты считают, что курение табака может привести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употреблению других наркотиков.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Рассмотрим некоторые причины того, почему люди курят (чтобы</w:t>
      </w:r>
      <w:proofErr w:type="gram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расслабиться, выглядеть старше, стать более популярными, лучше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концентрироваться). Вы действительно думаете, что сигареты все это могут?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На самом деле сигареты - не магическое средство и не могут сделать все то, 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им приписывается.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III. Беседа о долговременных последствиях курения</w:t>
      </w:r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Спросить, в чем состоят некоторые долговременные, опасные для здоровья,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последствия курения. Обсудить риск для курильщика заболеть и умереть от рака,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5D45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 w:rsidRPr="00CF5D45">
        <w:rPr>
          <w:rFonts w:ascii="Times New Roman" w:hAnsi="Times New Roman" w:cs="Times New Roman"/>
          <w:sz w:val="28"/>
          <w:szCs w:val="28"/>
        </w:rPr>
        <w:t xml:space="preserve"> заболеваний.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Курение является главным фактором риска нескольких видов рака,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заболеваний сердца и хронических заболеваний органов дыхания.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Указанные три группы болезней вместе составляют причины 58% смертей 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США ежегодно.</w:t>
      </w:r>
    </w:p>
    <w:p w:rsid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Пусть дети обсудят эффект, который курение оказывает на организм немедленно.</w:t>
      </w:r>
    </w:p>
    <w:p w:rsid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Попросить детей ответить на вопросы:</w:t>
      </w:r>
    </w:p>
    <w:p w:rsid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 курит тот, кто только начал? В группе или один?</w:t>
      </w:r>
    </w:p>
    <w:p w:rsid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Отличается ли это от того, как курят давно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курящие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Думаешь ли ты, что взрослым курильщикам трудно бросить? Почему? Могут ли люди на самом деле зависеть от сигарет?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Большинство курильщиков проходят через одни и те же стадии: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пробуют курить, курят от случая к случаю, становятся заядлыми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курильщиками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.Л</w:t>
      </w:r>
      <w:proofErr w:type="gramEnd"/>
      <w:r w:rsidRPr="00CF5D45">
        <w:rPr>
          <w:rFonts w:ascii="Times New Roman" w:hAnsi="Times New Roman" w:cs="Times New Roman"/>
          <w:i/>
          <w:iCs/>
          <w:sz w:val="28"/>
          <w:szCs w:val="28"/>
        </w:rPr>
        <w:t>юди</w:t>
      </w:r>
      <w:proofErr w:type="spellEnd"/>
      <w:r w:rsidRPr="00CF5D45">
        <w:rPr>
          <w:rFonts w:ascii="Times New Roman" w:hAnsi="Times New Roman" w:cs="Times New Roman"/>
          <w:i/>
          <w:iCs/>
          <w:sz w:val="28"/>
          <w:szCs w:val="28"/>
        </w:rPr>
        <w:t>, курящие много (30 и более сигарет в день), обычно с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огромным трудом отказываются от этой привычки, потому что становятся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психологически и физиологически зависимыми.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Курение становится сейчас все 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более неприемлемым</w:t>
      </w:r>
      <w:proofErr w:type="gramEnd"/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 социально, все больше и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больше взрослых людей бросают курить. За 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последние</w:t>
      </w:r>
      <w:proofErr w:type="gramEnd"/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 20 лет число курящих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снизилось на 12%. Сегодня главная проблема — это возрастание количества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девочек-подростков, которые курят. За 10 лет их количество возросло на 7%.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IV. Главные выводы занятия.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Подростки переоценивают количество курящих людей. Некурящих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большинство. Сигареты не являются магическим средством и не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имеют всех тех эффектов, которые им приписываются.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Существует множество немедленных и отсроченных влияний курения 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организм.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Курильщики проходят через ряд стадий при формировании вредной привычки.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Курение постепенно становится все менее и менее социально приемлемым.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Дым от сигарет потенциально опасен 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для</w:t>
      </w:r>
      <w:proofErr w:type="gramEnd"/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 некурящих.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ВАРИАНТ 2. Алкоголь: мифы и реальность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I. Описание влияния алкоголя на организм.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Алкоголь всасывается через стенки желудка и кишечник и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попадает непосредственно в кровяное русло. Затем с кровью он попадает в </w:t>
      </w:r>
      <w:proofErr w:type="spell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мозг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,о</w:t>
      </w:r>
      <w:proofErr w:type="gramEnd"/>
      <w:r w:rsidRPr="00CF5D45">
        <w:rPr>
          <w:rFonts w:ascii="Times New Roman" w:hAnsi="Times New Roman" w:cs="Times New Roman"/>
          <w:i/>
          <w:iCs/>
          <w:sz w:val="28"/>
          <w:szCs w:val="28"/>
        </w:rPr>
        <w:t>казывая</w:t>
      </w:r>
      <w:proofErr w:type="spellEnd"/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 подавляющее действие на активность коры головного мозга.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Если алкоголь замедляет деятельность мозга (является депрессантом), как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вы думаете, каковы некоторые физиологические и поведенческие эффекты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воздействия алкоголя на организм?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Провести групповую дискуссию 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 физиологических и поведенческих эффектов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влияния алкоголя на организм.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Небольшие дозы алкоголя: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снижают способность ясно мыслить и принимать решение;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заставляют почувствовать небольшое расслабление;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заставляют почувствовать себя более свободным и смелым, чем обычно.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Большие дозы алкоголя: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замедляют деятельность отдельных областей мозга;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вызывают головокружение;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снижают координацию;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приводят к затруднениям речи, ходьбы, стояния;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приводят к эмоциональной взрывчатости или подавленному настроению.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Некоторые люди могут: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временно отключиться или потерять память вследствие влияния алкоголя на 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мозг.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Поведенческие проявления воздействия алкоголя: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драки/ссоры/насилие;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громкие разговоры, крик;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неприятное поведение;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глупость/дурашливость;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•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легкомыслие.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Алкоголь является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 xml:space="preserve"> веществом. Люди употребляют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5D45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CF5D45">
        <w:rPr>
          <w:rFonts w:ascii="Times New Roman" w:hAnsi="Times New Roman" w:cs="Times New Roman"/>
          <w:sz w:val="28"/>
          <w:szCs w:val="28"/>
        </w:rPr>
        <w:t xml:space="preserve"> вещества вследствие различных причин. Прием </w:t>
      </w:r>
      <w:proofErr w:type="spellStart"/>
      <w:r w:rsidRPr="00CF5D4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веществ может иметь вредные последствия.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>II. Объяснение причин</w:t>
      </w:r>
      <w:r w:rsidRPr="00CF5D45">
        <w:rPr>
          <w:rFonts w:ascii="Times New Roman" w:hAnsi="Times New Roman" w:cs="Times New Roman"/>
          <w:sz w:val="28"/>
          <w:szCs w:val="28"/>
        </w:rPr>
        <w:t>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Убедить подростков в том, что большинство взрослых употребляют алкоголь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только иногда и в умеренных дозах.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Какой процент населения употребляет алкогольные напитки?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(Получить приблизительные оценки, проголосовать.)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Реальные цифры таковы -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70%. Одна треть всех взрослых не пьет вообще!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Подсчитайте процент людей, которые напиваются до полного опьянения и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попадают в происшествия в связи с этим. </w:t>
      </w:r>
      <w:r w:rsidRPr="00CF5D45">
        <w:rPr>
          <w:rFonts w:ascii="Times New Roman" w:hAnsi="Times New Roman" w:cs="Times New Roman"/>
          <w:sz w:val="28"/>
          <w:szCs w:val="28"/>
        </w:rPr>
        <w:t>(Получить предположения подростков,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 xml:space="preserve">проголосовать.)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Реальные цифры – 10 - 12% взрослых являются сильно пьющими,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выпивают за один прием 150 г водки и больше, пьют не реже чем раз в неделю.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Объяснить подросткам, что люди могут пить по-разному.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Попросить перечислить те модели употребления алкоголя, которые они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видели.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Записать на бумаге (алкоголь употребляют во время обеда, во время</w:t>
      </w:r>
      <w:proofErr w:type="gram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праздников, в общественных местах, кафе, ресторанах, после окончания 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дня).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Модели употребления алкоголя: на вечеринках; на семейных праздниках;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перед едой «для пищеварения»; в ресторанах, кафе, барах; на улицах (чаще пьют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пиво - прямо из бутылок на больших городских праздниках); на пляже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отдыха; в общественном транспорте.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Модели поведения: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Полная трезвость. </w:t>
      </w:r>
      <w:r w:rsidRPr="00CF5D45">
        <w:rPr>
          <w:rFonts w:ascii="Times New Roman" w:hAnsi="Times New Roman" w:cs="Times New Roman"/>
          <w:sz w:val="28"/>
          <w:szCs w:val="28"/>
        </w:rPr>
        <w:t>Около 30% взрослых не пьют вообще. Причины: нелюбовь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спиртному, религиозные убеждения, аллергия, бывшие алкоголики,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излечились и боятся рецидива.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Ритуальное употребление алкоголя. </w:t>
      </w:r>
      <w:r w:rsidRPr="00CF5D45">
        <w:rPr>
          <w:rFonts w:ascii="Times New Roman" w:hAnsi="Times New Roman" w:cs="Times New Roman"/>
          <w:sz w:val="28"/>
          <w:szCs w:val="28"/>
        </w:rPr>
        <w:t>Это употребление алкоголя в контексте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религиозных служб или семейных ритуалов или обрядов.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Социальное употребление алкоголя </w:t>
      </w:r>
      <w:r w:rsidRPr="00CF5D45">
        <w:rPr>
          <w:rFonts w:ascii="Times New Roman" w:hAnsi="Times New Roman" w:cs="Times New Roman"/>
          <w:sz w:val="28"/>
          <w:szCs w:val="28"/>
        </w:rPr>
        <w:t>(за компанию). Около 55% всех взрослых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называют себя пьющими за компанию. Они употребляют алкоголь в подходящем</w:t>
      </w:r>
      <w:r w:rsidR="00E912EC">
        <w:rPr>
          <w:rFonts w:ascii="Times New Roman" w:hAnsi="Times New Roman" w:cs="Times New Roman"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sz w:val="28"/>
          <w:szCs w:val="28"/>
        </w:rPr>
        <w:t>месте и в подходящее время.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4.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Проблемное употребление алкоголя. </w:t>
      </w:r>
      <w:r w:rsidRPr="00CF5D45">
        <w:rPr>
          <w:rFonts w:ascii="Times New Roman" w:hAnsi="Times New Roman" w:cs="Times New Roman"/>
          <w:sz w:val="28"/>
          <w:szCs w:val="28"/>
        </w:rPr>
        <w:t xml:space="preserve">Алкоголь используется как средство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устранения проблем и отрицание чувств. В этом случае пьют слишком много и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слишком часто. Такое поведение является разрушающим и часто усиливает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проблемы человека, вместо того чтобы устранить их.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Попросить детей перечислить некоторые из вредных последствий такого типа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5D45">
        <w:rPr>
          <w:rFonts w:ascii="Times New Roman" w:hAnsi="Times New Roman" w:cs="Times New Roman"/>
          <w:sz w:val="28"/>
          <w:szCs w:val="28"/>
        </w:rPr>
        <w:t>употребления алкоголя (драки, плохое самочувствие, дорожно-транспортные</w:t>
      </w:r>
      <w:proofErr w:type="gramEnd"/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происшествия, хронические заболевания, связанные с алкоголем).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 xml:space="preserve">Последствия: ссоры с близким человеком; чувство вины </w:t>
      </w:r>
      <w:proofErr w:type="gramStart"/>
      <w:r w:rsidRPr="00CF5D45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CF5D45">
        <w:rPr>
          <w:rFonts w:ascii="Times New Roman" w:hAnsi="Times New Roman" w:cs="Times New Roman"/>
          <w:sz w:val="28"/>
          <w:szCs w:val="28"/>
        </w:rPr>
        <w:t xml:space="preserve"> другим и перед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D45">
        <w:rPr>
          <w:rFonts w:ascii="Times New Roman" w:hAnsi="Times New Roman" w:cs="Times New Roman"/>
          <w:sz w:val="28"/>
          <w:szCs w:val="28"/>
        </w:rPr>
        <w:t>собой; снижение самоуважения; развод в семье; смерть или несчастный случай.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Существует несколько вариантов употребления алкоголя.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5D45">
        <w:rPr>
          <w:rFonts w:ascii="Times New Roman" w:hAnsi="Times New Roman" w:cs="Times New Roman"/>
          <w:i/>
          <w:iCs/>
          <w:sz w:val="28"/>
          <w:szCs w:val="28"/>
        </w:rPr>
        <w:t>Некоторые (например, ритуальные или социальные) обычно считаются</w:t>
      </w:r>
    </w:p>
    <w:p w:rsidR="00CF5D45" w:rsidRP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приемлемыми</w:t>
      </w:r>
      <w:proofErr w:type="gramEnd"/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 для большинства взрослых людей. Тем не </w:t>
      </w:r>
      <w:proofErr w:type="gramStart"/>
      <w:r w:rsidRPr="00CF5D45">
        <w:rPr>
          <w:rFonts w:ascii="Times New Roman" w:hAnsi="Times New Roman" w:cs="Times New Roman"/>
          <w:i/>
          <w:iCs/>
          <w:sz w:val="28"/>
          <w:szCs w:val="28"/>
        </w:rPr>
        <w:t>менее</w:t>
      </w:r>
      <w:proofErr w:type="gramEnd"/>
      <w:r w:rsidRPr="00CF5D45">
        <w:rPr>
          <w:rFonts w:ascii="Times New Roman" w:hAnsi="Times New Roman" w:cs="Times New Roman"/>
          <w:i/>
          <w:iCs/>
          <w:sz w:val="28"/>
          <w:szCs w:val="28"/>
        </w:rPr>
        <w:t xml:space="preserve"> отдельные модели</w:t>
      </w:r>
      <w:r w:rsidR="00E912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5D45">
        <w:rPr>
          <w:rFonts w:ascii="Times New Roman" w:hAnsi="Times New Roman" w:cs="Times New Roman"/>
          <w:i/>
          <w:iCs/>
          <w:sz w:val="28"/>
          <w:szCs w:val="28"/>
        </w:rPr>
        <w:t>употребления алкоголя могут быть опасными и разрушительными.</w:t>
      </w: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сознании подростков цифры пьющих и сильно пьющих взрослых людей</w:t>
      </w: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 преувеличены.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>III. Обсуждение мотивации употребления или неупотребления алкоголя.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Спросить подростков, почему люди пьют и почему не пьют. Разделив лист бумаги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sz w:val="28"/>
          <w:szCs w:val="28"/>
        </w:rPr>
        <w:t>на две части, заполняем табличку.</w:t>
      </w: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2"/>
        <w:gridCol w:w="4953"/>
      </w:tblGrid>
      <w:tr w:rsidR="00E912EC" w:rsidTr="00E912EC">
        <w:tc>
          <w:tcPr>
            <w:tcW w:w="4952" w:type="dxa"/>
          </w:tcPr>
          <w:p w:rsid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Люди пьют</w:t>
            </w:r>
          </w:p>
        </w:tc>
        <w:tc>
          <w:tcPr>
            <w:tcW w:w="4953" w:type="dxa"/>
          </w:tcPr>
          <w:p w:rsid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Люди пьют</w:t>
            </w:r>
          </w:p>
        </w:tc>
      </w:tr>
      <w:tr w:rsidR="00E912EC" w:rsidTr="00E912EC">
        <w:tc>
          <w:tcPr>
            <w:tcW w:w="4952" w:type="dxa"/>
          </w:tcPr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чтобы снять стресс;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для интереса;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для новых ощущений;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не нравится на вкус;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чтобы «забыться»;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для окружающих;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чтобы быть «круче»;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от «</w:t>
            </w:r>
            <w:proofErr w:type="spellStart"/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пофигизма</w:t>
            </w:r>
            <w:proofErr w:type="spellEnd"/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нравится на вкус /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удовольствия;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на зло</w:t>
            </w:r>
            <w:proofErr w:type="gramEnd"/>
            <w:r w:rsidRPr="00E912EC">
              <w:rPr>
                <w:rFonts w:ascii="Times New Roman" w:hAnsi="Times New Roman" w:cs="Times New Roman"/>
                <w:sz w:val="28"/>
                <w:szCs w:val="28"/>
              </w:rPr>
              <w:t xml:space="preserve"> кому-то/форма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протеста;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для имиджа;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из подражания;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ради самоутверждения;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иллюзия свободы;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чтобы лучше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концентрироваться;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стать более популярным.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3" w:type="dxa"/>
          </w:tcPr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вредно для здоровья;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чтобы показать силу воли;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ради другого;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чтобы показаться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взрослее;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из-за страха, например,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смерти;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из страха попасть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зависимость;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не соотносится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жизненными принципами;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из-за религиозных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убеждений;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чтобы не отличаться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других;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для имиджа (здоровый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образ жизни, спорт и т.д.);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EC">
              <w:rPr>
                <w:rFonts w:ascii="Times New Roman" w:hAnsi="Times New Roman" w:cs="Times New Roman"/>
                <w:sz w:val="28"/>
                <w:szCs w:val="28"/>
              </w:rPr>
              <w:t>- для поддержания статуса.</w:t>
            </w:r>
          </w:p>
          <w:p w:rsidR="00E912EC" w:rsidRPr="00E912EC" w:rsidRDefault="00E912EC" w:rsidP="00E9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Оговорить реальное влияние алкоголя на человека: что алкоголь может и чего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lastRenderedPageBreak/>
        <w:t>не может.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Спросить детей о влиянии алкоголя на организм. Дискуссия может быть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912EC">
        <w:rPr>
          <w:rFonts w:ascii="Times New Roman" w:hAnsi="Times New Roman" w:cs="Times New Roman"/>
          <w:sz w:val="28"/>
          <w:szCs w:val="28"/>
        </w:rPr>
        <w:t>организована</w:t>
      </w:r>
      <w:proofErr w:type="gramEnd"/>
      <w:r w:rsidRPr="00E912EC">
        <w:rPr>
          <w:rFonts w:ascii="Times New Roman" w:hAnsi="Times New Roman" w:cs="Times New Roman"/>
          <w:sz w:val="28"/>
          <w:szCs w:val="28"/>
        </w:rPr>
        <w:t xml:space="preserve"> вокруг следующих вопросов, задаваемых ведущим: Как алкоголь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влияет на организм? Может ли употребление алкоголя помочь человеку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расслабиться? Влияет ли алкоголь одинаково на разных людей? Почему 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sz w:val="28"/>
          <w:szCs w:val="28"/>
        </w:rPr>
        <w:t xml:space="preserve">люди способны выпить </w:t>
      </w:r>
      <w:proofErr w:type="gramStart"/>
      <w:r w:rsidRPr="00E912EC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E912EC">
        <w:rPr>
          <w:rFonts w:ascii="Times New Roman" w:hAnsi="Times New Roman" w:cs="Times New Roman"/>
          <w:sz w:val="28"/>
          <w:szCs w:val="28"/>
        </w:rPr>
        <w:t>? Помогает ли алкоголь уснуть?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Алкоголь может: помочь расслабиться; снять стресс, снизить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боль; помочь уснуть; с его помощью можно манипулировать человеком.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Алкоголь не может: сделать тебя «круче», сильнее, красивее; помочь решить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проблемы; снять стресс до конца; повысить самооценку.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Алкоголь - </w:t>
      </w:r>
      <w:proofErr w:type="spell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психоактивное</w:t>
      </w:r>
      <w:proofErr w:type="spellEnd"/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 вещество, которое снижает активность организма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действует как аспирин или другое болеутоляющее лекарство. Алкоголь не </w:t>
      </w:r>
      <w:proofErr w:type="spell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можетсделать</w:t>
      </w:r>
      <w:proofErr w:type="spellEnd"/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 человека сильнее, умнее, приятнее, сексуально привлекательнее,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могущественнее, богаче и т.п.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>IV. Беседа.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Показать подросткам, что употребление алкоголя не является эффективным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методом разрешения проблем.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Алкоголь является </w:t>
      </w:r>
      <w:proofErr w:type="spell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психоактивным</w:t>
      </w:r>
      <w:proofErr w:type="spellEnd"/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 веществом, содержащимся </w:t>
      </w:r>
      <w:proofErr w:type="gram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sz w:val="20"/>
          <w:szCs w:val="20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спиртных </w:t>
      </w:r>
      <w:proofErr w:type="gram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напитках</w:t>
      </w:r>
      <w:proofErr w:type="gramEnd"/>
      <w:r w:rsidRPr="00E912EC">
        <w:rPr>
          <w:rFonts w:ascii="Times New Roman" w:hAnsi="Times New Roman" w:cs="Times New Roman"/>
          <w:i/>
          <w:iCs/>
          <w:sz w:val="28"/>
          <w:szCs w:val="28"/>
        </w:rPr>
        <w:t>. Алкоголь угнетает работу головного мозга, т.е. заставляет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мозг работать более медленно.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Небольшое количество алкоголя: уменьшает способность четко мыслить и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принимать решения; приводит к тому, что люди чувствуют себя более смелыми,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чем обычно, и идут на риск. Большое количество алкоголя: снижает активность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различных отделов мозга и нервной системы в целом; вызывает головокружение;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снижает координацию; снижает время реакции; затрудняет речь, ходьбу;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может явиться причиной смерти.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Алкоголь и наркотики производят временный эффект. Вместе с выводом алкоголя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из организма уходит и хорошее настроение. Период хорошего настроения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сменяется плохим настроением, которое обычно сопровождается депрессией,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усталостью, тревогой. </w:t>
      </w:r>
      <w:proofErr w:type="gram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Наилучший способ поднять настроение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 это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естественные способы: физкультура, спорт, танцы, объятия, прикосновения,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музыка, романтические чувства, молитвы, медитация, дружба, любовь.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Чем больше человек употребляет алкоголя, тем больше ему надо, чтобы получить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тот же самый эффект. Это является результатом привыкания к алкоголю.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Организм постепенно становится толерантным к алкоголю. Важно знать, 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возрастание толерантности означает возникновение физической зависимости.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Банка пива или бокал вина содержат приблизительно столько же алкоголя,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сколько стопка водки, виски, рома, джина.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Если человек выпил, то ему захочется спать. Однако, подобно другим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депрессантам, алкоголь не погружает его в спокойный сон, приносящий отдых.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Сон пьяного или выпившего человека, это не тот же самый сон, что у трезвого.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Выпивший накануне обычно встает усталым, нервным и т.п.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Обобщение основного содержания занятия.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 xml:space="preserve">• Алкоголь - </w:t>
      </w:r>
      <w:proofErr w:type="spellStart"/>
      <w:r w:rsidRPr="00E912EC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E912EC">
        <w:rPr>
          <w:rFonts w:ascii="Times New Roman" w:hAnsi="Times New Roman" w:cs="Times New Roman"/>
          <w:sz w:val="28"/>
          <w:szCs w:val="28"/>
        </w:rPr>
        <w:t xml:space="preserve"> вещество. Подобно другим </w:t>
      </w:r>
      <w:proofErr w:type="spellStart"/>
      <w:r w:rsidRPr="00E912EC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E912EC">
        <w:rPr>
          <w:rFonts w:ascii="Times New Roman" w:hAnsi="Times New Roman" w:cs="Times New Roman"/>
          <w:sz w:val="28"/>
          <w:szCs w:val="28"/>
        </w:rPr>
        <w:t xml:space="preserve"> веществам,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sz w:val="28"/>
          <w:szCs w:val="28"/>
        </w:rPr>
        <w:t>которые относятся к категории депрессантов, алкоголь замедляет работу коры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sz w:val="28"/>
          <w:szCs w:val="28"/>
        </w:rPr>
        <w:t>головного мозга и нервной системы в целом.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• Хотя около 70% взрослых употребляют алкоголь, подавляющее большинство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делает это от случая к случаю и в умеренных дозах Треть всех взрослых вообще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sz w:val="28"/>
          <w:szCs w:val="28"/>
        </w:rPr>
        <w:t>пьет.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 xml:space="preserve">• Только небольшая часть взрослых - </w:t>
      </w:r>
      <w:proofErr w:type="gramStart"/>
      <w:r w:rsidRPr="00E912EC">
        <w:rPr>
          <w:rFonts w:ascii="Times New Roman" w:hAnsi="Times New Roman" w:cs="Times New Roman"/>
          <w:sz w:val="28"/>
          <w:szCs w:val="28"/>
        </w:rPr>
        <w:t>пьяницы</w:t>
      </w:r>
      <w:proofErr w:type="gramEnd"/>
      <w:r w:rsidRPr="00E912EC">
        <w:rPr>
          <w:rFonts w:ascii="Times New Roman" w:hAnsi="Times New Roman" w:cs="Times New Roman"/>
          <w:sz w:val="28"/>
          <w:szCs w:val="28"/>
        </w:rPr>
        <w:t xml:space="preserve"> и алкоголики.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• Алкоголь не может сделать человека сильнее, сообразительнее, симпатичнее,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сексуальнее, могущественнее и т.д.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• Употребление алкоголя не является эффективным способом разрешения 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sz w:val="28"/>
          <w:szCs w:val="28"/>
        </w:rPr>
        <w:t>фактически он их усугубляет.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 xml:space="preserve">• Умение много </w:t>
      </w:r>
      <w:proofErr w:type="gramStart"/>
      <w:r w:rsidRPr="00E912EC">
        <w:rPr>
          <w:rFonts w:ascii="Times New Roman" w:hAnsi="Times New Roman" w:cs="Times New Roman"/>
          <w:sz w:val="28"/>
          <w:szCs w:val="28"/>
        </w:rPr>
        <w:t>пить</w:t>
      </w:r>
      <w:proofErr w:type="gramEnd"/>
      <w:r w:rsidRPr="00E912EC">
        <w:rPr>
          <w:rFonts w:ascii="Times New Roman" w:hAnsi="Times New Roman" w:cs="Times New Roman"/>
          <w:sz w:val="28"/>
          <w:szCs w:val="28"/>
        </w:rPr>
        <w:t xml:space="preserve"> не пьянея ничего общего не имеет с силой или другими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положительными свойствами человека.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• Опьянение или постоянное употребление алкоголя не делает человека старше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sz w:val="28"/>
          <w:szCs w:val="28"/>
        </w:rPr>
        <w:t>лучше.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ВАРИАНТ 3. Марихуана: мифы и реальность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E912EC">
        <w:rPr>
          <w:rFonts w:ascii="Times New Roman" w:hAnsi="Times New Roman" w:cs="Times New Roman"/>
          <w:sz w:val="28"/>
          <w:szCs w:val="28"/>
        </w:rPr>
        <w:t>изучить мифы и реальные факты, касающиеся марихуаны.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1. описать марихуану;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2. выяснить, что большинство взрослых и подростков не курят марихуану;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3. обсудить причины, по которым подростки могут использовать марихуану;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4. обсудить реальное воздействие марихуаны на организм: что может и чего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не может марихуана;</w:t>
      </w: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5. обсудить долговременное и кратковременное влияние марихуаны на</w:t>
      </w:r>
      <w:r>
        <w:rPr>
          <w:rFonts w:ascii="Times New Roman" w:hAnsi="Times New Roman" w:cs="Times New Roman"/>
          <w:sz w:val="28"/>
          <w:szCs w:val="28"/>
        </w:rPr>
        <w:t xml:space="preserve"> организм;</w:t>
      </w: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обсудить легализацию марихуаны.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>I. Информация о наркотике</w:t>
      </w:r>
      <w:r w:rsidRPr="00E912EC">
        <w:rPr>
          <w:rFonts w:ascii="Times New Roman" w:hAnsi="Times New Roman" w:cs="Times New Roman"/>
          <w:sz w:val="28"/>
          <w:szCs w:val="28"/>
        </w:rPr>
        <w:t>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На этом занятии вы получите важную информацию о марихуане.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Мы обсудим причины того, почему люди начинают употреблять </w:t>
      </w:r>
      <w:proofErr w:type="gram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запрещенный</w:t>
      </w:r>
      <w:proofErr w:type="gramEnd"/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законом наркотик, и каковы немедленные и отсроченные последствия воздействия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марихуаны на организм.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Марихуана производится из дикорастущего растения, которое может быть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культивировано людьми. Растение содержит более 400 химических веществ. Оно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способно отравлять тех, кто его употребляет, за счет своего </w:t>
      </w:r>
      <w:proofErr w:type="spell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психоактивного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ингредиента - 9-дельта-тетрагидроканнабинола. Это вещество в различных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количествах находится в разных частях растения.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Конопля была известна издавна благодаря прочным волокнам стебля и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получаемому из семян маслу, которое использовалось в кулинарии и в живописи.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Известна она была и как растение, содержащее </w:t>
      </w:r>
      <w:proofErr w:type="spell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психоактивные</w:t>
      </w:r>
      <w:proofErr w:type="spellEnd"/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 вещества,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наиболее сильно </w:t>
      </w:r>
      <w:proofErr w:type="gram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сконцентрированные</w:t>
      </w:r>
      <w:proofErr w:type="gramEnd"/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 в листьях и упругих цветущих верхушках.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Установить, что большинство подростков и взрослых не курят марихуану.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lastRenderedPageBreak/>
        <w:t>Проголосовать: какой процент подростков курят марихуану?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Последние опросы показали, что подростки в старших классах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средней школы пробовали марихуану в 50,2%, около 21% - пользователи (иногда 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течение последнего месяца), но только около 3,3% курили марихуану ежедневно.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>II. Обсуждение последствий употребления марихуаны.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Мозговой штурм причин, по которым люди употребляют марихуану.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Перечень причин выписывается на лист бумаги. Например: любопытство;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групповое давление; желание казаться старше; приятные ощущения; способ</w:t>
      </w: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справиться с неприятностями.</w:t>
      </w: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Обсудить, что может и чего не может марихуана.</w:t>
      </w:r>
    </w:p>
    <w:p w:rsid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Мнения подростков выписываются на лист бумаги и не изменяются.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Марихуана, как и другие часто употребляемые вещества,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E912EC">
        <w:rPr>
          <w:rFonts w:ascii="Times New Roman" w:hAnsi="Times New Roman" w:cs="Times New Roman"/>
          <w:i/>
          <w:iCs/>
          <w:sz w:val="28"/>
          <w:szCs w:val="28"/>
        </w:rPr>
        <w:t>вызывающие</w:t>
      </w:r>
      <w:proofErr w:type="gramEnd"/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 зависимость, не поможет при решении жизненных проблем и не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может гарантировать принятие подростка группой сверстников. Марихуана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может вызвать эйфорию и на протяжении состояния эйфории создавать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иллюзию, что проблемы нашли разрешение. Как только действие марихуаны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заканчивается, человек снова оказывается лицом к лицу с теми же проблемами.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Обсуждаются немедленные и отсроченные последствия воздействия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марихуаны на организм.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EC">
        <w:rPr>
          <w:rFonts w:ascii="Times New Roman" w:hAnsi="Times New Roman" w:cs="Times New Roman"/>
          <w:sz w:val="28"/>
          <w:szCs w:val="28"/>
        </w:rPr>
        <w:t>Лист делится на две части, и записываются мнения детей без изменения.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E912EC">
        <w:rPr>
          <w:rFonts w:ascii="Times New Roman" w:hAnsi="Times New Roman" w:cs="Times New Roman"/>
          <w:i/>
          <w:iCs/>
          <w:sz w:val="28"/>
          <w:szCs w:val="28"/>
        </w:rPr>
        <w:t>Наиболее интенсивные ощущения возникают через 30 минут после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начала курения. Воздействие наркотика длится до трех часов после окончания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курения. Марихуана приводит к повышению сердцебиения и учащению пульса,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покраснению глаз, сухости в гортани и во рту, небольшому понижению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температуры тела. Небольшие дозы марихуаны способствуют появлению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чувства неутомимости с возрастающим ощущением благополучия и даже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эйфории. Большие дозы делают ощущения более отчетливыми. Искажение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восприятия, утрата личностной идентификации, фантазии и галлюцинации -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результат приема больших доз марихуаны.</w:t>
      </w:r>
    </w:p>
    <w:p w:rsidR="00E912EC" w:rsidRPr="00E912EC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>Долговременные последствия. Активное вещество марихуаны адсорбируется</w:t>
      </w: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912EC">
        <w:rPr>
          <w:rFonts w:ascii="Times New Roman" w:hAnsi="Times New Roman" w:cs="Times New Roman"/>
          <w:i/>
          <w:iCs/>
          <w:sz w:val="28"/>
          <w:szCs w:val="28"/>
        </w:rPr>
        <w:t xml:space="preserve">многими тканями и органами тела человека. Ее можно найти в организме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>через месяц после того, как она употреблялась. В эксперименте на обезьянах, которые</w:t>
      </w:r>
      <w:r w:rsidR="002C2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>курили по пять раз в неделю на протяжении 6 месяцев, было показано, что</w:t>
      </w:r>
      <w:r w:rsidR="002C2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изменения появились в головном мозге. Марихуана приводит к заболеваниям </w:t>
      </w:r>
      <w:proofErr w:type="spell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легких</w:t>
      </w:r>
      <w:proofErr w:type="gram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,т</w:t>
      </w:r>
      <w:proofErr w:type="gramEnd"/>
      <w:r w:rsidRPr="002C2940">
        <w:rPr>
          <w:rFonts w:ascii="Times New Roman" w:hAnsi="Times New Roman" w:cs="Times New Roman"/>
          <w:i/>
          <w:iCs/>
          <w:sz w:val="28"/>
          <w:szCs w:val="28"/>
        </w:rPr>
        <w:t>ак</w:t>
      </w:r>
      <w:proofErr w:type="spellEnd"/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 как курильщик вдыхает </w:t>
      </w:r>
      <w:proofErr w:type="spell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неотфильтрованный</w:t>
      </w:r>
      <w:proofErr w:type="spellEnd"/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 дым и старается удержать его</w:t>
      </w:r>
      <w:r w:rsidR="002C2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>так долго, как только это возможно. Это может способствовать воспалению</w:t>
      </w:r>
      <w:r w:rsidR="002C2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>легких и воздействовать на другие органы дыхания. Употребление марихуаны</w:t>
      </w:r>
      <w:r w:rsidR="002C2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повреждает репродуктивные </w:t>
      </w:r>
      <w:proofErr w:type="gram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системы</w:t>
      </w:r>
      <w:proofErr w:type="gramEnd"/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 как мужчин, так и женщин. С увеличением</w:t>
      </w:r>
      <w:r w:rsidR="002C2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>продолжительности употребления марихуаны снижается количество</w:t>
      </w:r>
      <w:r w:rsidR="002C2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вырабатываемой спермы. Постоянное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lastRenderedPageBreak/>
        <w:t>употребление марихуаны женщинами</w:t>
      </w:r>
      <w:r w:rsidR="002C2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>снижает их способность беременеть и нарушает менструальный цикл.</w:t>
      </w: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>III. Дискуссия о легализации наркотиков.</w:t>
      </w: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>IV. Обобщение содержания занятия</w:t>
      </w:r>
      <w:r w:rsidRPr="002C2940">
        <w:rPr>
          <w:rFonts w:ascii="Times New Roman" w:hAnsi="Times New Roman" w:cs="Times New Roman"/>
          <w:sz w:val="28"/>
          <w:szCs w:val="28"/>
        </w:rPr>
        <w:t>.</w:t>
      </w: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Марихуана - </w:t>
      </w:r>
      <w:proofErr w:type="spell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психоактивное</w:t>
      </w:r>
      <w:proofErr w:type="spellEnd"/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 вещество, наркотик.</w:t>
      </w: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В соответствии </w:t>
      </w:r>
      <w:proofErr w:type="spell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spellEnd"/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 последними опросами, марихуану курят значительно меньшее</w:t>
      </w:r>
      <w:r w:rsidR="002C2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количество людей, чем обычный табак. Таким образом, большинство взрослых </w:t>
      </w:r>
      <w:proofErr w:type="spell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иподростков</w:t>
      </w:r>
      <w:proofErr w:type="spellEnd"/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 не курят марихуану.</w:t>
      </w: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>Одна из главных причин, почему люди начинают употреблять марихуану, -</w:t>
      </w: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>давление сверстников.</w:t>
      </w: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>Марихуана не дает избавления от проблем.</w:t>
      </w: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12EC" w:rsidRPr="002C2940" w:rsidRDefault="00E912EC" w:rsidP="00E9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45" w:rsidRDefault="00CF5D45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2940" w:rsidRDefault="002C2940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2940" w:rsidRDefault="002C2940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2940" w:rsidRDefault="002C2940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2940" w:rsidRDefault="002C2940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2940" w:rsidRDefault="002C2940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2940" w:rsidRDefault="002C2940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2940" w:rsidRDefault="002C2940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>Занятие 3. РЕКЛАМА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2C2940">
        <w:rPr>
          <w:rFonts w:ascii="Times New Roman" w:hAnsi="Times New Roman" w:cs="Times New Roman"/>
          <w:color w:val="000000"/>
          <w:sz w:val="28"/>
          <w:szCs w:val="28"/>
        </w:rPr>
        <w:t>повысить осознание подростками приемов, которые используются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рекламой для манипулирования поведением покупателей, и научить их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сопротивляться этим приемам.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Задачи: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1. дать краткую информацию о целях рекламы;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2. обсудить основные рекламные приемы;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3. обыграть и проанализировать рекламу сигарет или алкоголя;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4. обсудить альтернативные способы реагирования на рекламу.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Время: </w:t>
      </w:r>
      <w:r w:rsidRPr="002C2940">
        <w:rPr>
          <w:rFonts w:ascii="Times New Roman" w:hAnsi="Times New Roman" w:cs="Times New Roman"/>
          <w:color w:val="000000"/>
          <w:sz w:val="28"/>
          <w:szCs w:val="28"/>
        </w:rPr>
        <w:t>45 - 60 минут.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Материалы: </w:t>
      </w:r>
      <w:r w:rsidRPr="002C2940">
        <w:rPr>
          <w:rFonts w:ascii="Times New Roman" w:hAnsi="Times New Roman" w:cs="Times New Roman"/>
          <w:color w:val="000000"/>
          <w:sz w:val="28"/>
          <w:szCs w:val="28"/>
        </w:rPr>
        <w:t>вырезки из газет и журналов — реклама табака и алкоголя;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color w:val="000000"/>
          <w:sz w:val="28"/>
          <w:szCs w:val="28"/>
        </w:rPr>
        <w:t>лист бумаги, карандаши, фломастеры.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ПРОЦЕДУРА ПРОВЕДЕНИЯ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Ведущий. </w:t>
      </w: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Реклама является сильным средством влияния на человека,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множество наших ежедневных решений незаметно регулируется рекламой. Узнав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больше о рекламе и приемах, которые она использует для того, чтобы покупались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определенные продукты или осуществлялось определенное поведение, мы станем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менее внушаемы и не будем, даже под влиянием рекламы, делать то, чего без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влияния рекламы не сделали бы.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Обсуждение целей рекламы</w:t>
      </w:r>
      <w:r w:rsidRPr="002C29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Попросить подростков коротко обсудить цель рекламы.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Вопросы: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1. Почему фирмы рекламируют себя и свою продукцию? </w:t>
      </w:r>
      <w:r w:rsidRPr="002C2940">
        <w:rPr>
          <w:rFonts w:ascii="Times New Roman" w:hAnsi="Times New Roman" w:cs="Times New Roman"/>
          <w:color w:val="000000"/>
          <w:sz w:val="28"/>
          <w:szCs w:val="28"/>
        </w:rPr>
        <w:t>Мозговой штурм.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Все мнения выписываются на лист бумаги.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Думают ли они, что их реклама правдива? </w:t>
      </w:r>
      <w:r w:rsidRPr="002C2940">
        <w:rPr>
          <w:rFonts w:ascii="Times New Roman" w:hAnsi="Times New Roman" w:cs="Times New Roman"/>
          <w:color w:val="000000"/>
          <w:sz w:val="28"/>
          <w:szCs w:val="28"/>
        </w:rPr>
        <w:t>Проголосовать.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Ведущий. </w:t>
      </w: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 рекламы - продать товар. Она не только сообщает факты,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и преувеличивает, дает неверную информацию, чтобы продукция покупалась.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Описание наиболее распространенных рекламных приемов</w:t>
      </w:r>
      <w:r w:rsidRPr="002C29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Попросить подростков рассказать о рекламе, которая им больше всего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запомнилась, и о том впечатлении, которая она на них произвела. Определить,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какой прием эта реклама использует. Все мнения выписываются на лист бумаги.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Приемы рекламы: известность; внешняя привлекательность, красота;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2C2940">
        <w:rPr>
          <w:rFonts w:ascii="Times New Roman" w:hAnsi="Times New Roman" w:cs="Times New Roman"/>
          <w:color w:val="000000"/>
          <w:sz w:val="28"/>
          <w:szCs w:val="28"/>
        </w:rPr>
        <w:t>пофигизм</w:t>
      </w:r>
      <w:proofErr w:type="spellEnd"/>
      <w:r w:rsidRPr="002C2940">
        <w:rPr>
          <w:rFonts w:ascii="Times New Roman" w:hAnsi="Times New Roman" w:cs="Times New Roman"/>
          <w:color w:val="000000"/>
          <w:sz w:val="28"/>
          <w:szCs w:val="28"/>
        </w:rPr>
        <w:t>»; «романтика»; сексуальность; юмор, комический эффект;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благосостояние; направленность на простого человека; «шик»; необычность;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использование контрастов; индивидуальность, стиль; эмансипация; направленность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color w:val="000000"/>
          <w:sz w:val="28"/>
          <w:szCs w:val="28"/>
        </w:rPr>
        <w:t>на здоровый образ жизни; поднятие самооценки.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Примеры общеизвестных рекламных призывов сигарет: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C2940">
        <w:rPr>
          <w:rFonts w:ascii="Times New Roman" w:hAnsi="Times New Roman" w:cs="Times New Roman"/>
          <w:color w:val="000000"/>
          <w:sz w:val="28"/>
          <w:szCs w:val="28"/>
        </w:rPr>
        <w:t>Marlboro</w:t>
      </w:r>
      <w:proofErr w:type="spellEnd"/>
      <w:r w:rsidRPr="002C2940">
        <w:rPr>
          <w:rFonts w:ascii="Times New Roman" w:hAnsi="Times New Roman" w:cs="Times New Roman"/>
          <w:color w:val="000000"/>
          <w:sz w:val="28"/>
          <w:szCs w:val="28"/>
        </w:rPr>
        <w:t xml:space="preserve"> - романтика, удовольствие, популярность, жизнелюбие, чистота и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здоровье;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C2940">
        <w:rPr>
          <w:rFonts w:ascii="Times New Roman" w:hAnsi="Times New Roman" w:cs="Times New Roman"/>
          <w:color w:val="000000"/>
          <w:sz w:val="28"/>
          <w:szCs w:val="28"/>
        </w:rPr>
        <w:t>Winston</w:t>
      </w:r>
      <w:proofErr w:type="spellEnd"/>
      <w:r w:rsidRPr="002C294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C2940">
        <w:rPr>
          <w:rFonts w:ascii="Times New Roman" w:hAnsi="Times New Roman" w:cs="Times New Roman"/>
          <w:color w:val="000000"/>
          <w:sz w:val="28"/>
          <w:szCs w:val="28"/>
        </w:rPr>
        <w:t>маскулинность</w:t>
      </w:r>
      <w:proofErr w:type="spellEnd"/>
      <w:r w:rsidRPr="002C2940">
        <w:rPr>
          <w:rFonts w:ascii="Times New Roman" w:hAnsi="Times New Roman" w:cs="Times New Roman"/>
          <w:color w:val="000000"/>
          <w:sz w:val="28"/>
          <w:szCs w:val="28"/>
        </w:rPr>
        <w:t>, для активных людей, живущих в деревне, здоровье;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C2940">
        <w:rPr>
          <w:rFonts w:ascii="Times New Roman" w:hAnsi="Times New Roman" w:cs="Times New Roman"/>
          <w:color w:val="000000"/>
          <w:sz w:val="28"/>
          <w:szCs w:val="28"/>
        </w:rPr>
        <w:t>Salem</w:t>
      </w:r>
      <w:proofErr w:type="spellEnd"/>
      <w:r w:rsidRPr="002C2940">
        <w:rPr>
          <w:rFonts w:ascii="Times New Roman" w:hAnsi="Times New Roman" w:cs="Times New Roman"/>
          <w:color w:val="000000"/>
          <w:sz w:val="28"/>
          <w:szCs w:val="28"/>
        </w:rPr>
        <w:t xml:space="preserve"> - сексуальный призыв, успех, привлекательность, удовольствие,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наслаждение.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Примеры приемов рекламы алкоголя: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C2940">
        <w:rPr>
          <w:rFonts w:ascii="Times New Roman" w:hAnsi="Times New Roman" w:cs="Times New Roman"/>
          <w:color w:val="000000"/>
          <w:sz w:val="28"/>
          <w:szCs w:val="28"/>
        </w:rPr>
        <w:t>. популярность (алкоголь сделает вас более популярным);</w:t>
      </w:r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 романтика (алкоголь важен для того, чтобы понравиться противоположному</w:t>
      </w:r>
      <w:proofErr w:type="gramEnd"/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полу);</w:t>
      </w:r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зрелость (употребление алкоголя означает, что вы взрослый);</w:t>
      </w:r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молодость (алкоголь означает, что вы молоды и активны);</w:t>
      </w:r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 ум (потребление алкоголя — часть современной, интеллектуальной, красивой</w:t>
      </w:r>
      <w:proofErr w:type="gramEnd"/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жизни);</w:t>
      </w:r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 удовольствие (алкоголь приятен на вкус, является необходимым компонентом</w:t>
      </w:r>
      <w:proofErr w:type="gramEnd"/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веселья);</w:t>
      </w:r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расслабление (алкоголь снимает напряжение и расслабляет).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>III. Анализ рекламных приемов</w:t>
      </w:r>
      <w:r w:rsidRPr="002C2940">
        <w:rPr>
          <w:rFonts w:ascii="Times New Roman" w:hAnsi="Times New Roman" w:cs="Times New Roman"/>
          <w:sz w:val="28"/>
          <w:szCs w:val="28"/>
        </w:rPr>
        <w:t>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Каждый участник выбирает себе рекламные вырезки. Дается задание: за 5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минут проанализировать приемы конкретной рекламы и затем рассказать о них.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sz w:val="28"/>
          <w:szCs w:val="28"/>
        </w:rPr>
        <w:t>возможности должен высказаться каждый участник. Желающие могут 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sz w:val="28"/>
          <w:szCs w:val="28"/>
        </w:rPr>
        <w:t>анализ.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>IV. Разыгрывание рекламного сюжета</w:t>
      </w:r>
      <w:r w:rsidRPr="002C2940">
        <w:rPr>
          <w:rFonts w:ascii="Times New Roman" w:hAnsi="Times New Roman" w:cs="Times New Roman"/>
          <w:sz w:val="28"/>
          <w:szCs w:val="28"/>
        </w:rPr>
        <w:t>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 xml:space="preserve">Разделившись на группы (по 5 чел.), участники придумывают сюжет ролика </w:t>
      </w:r>
      <w:proofErr w:type="gramStart"/>
      <w:r w:rsidRPr="002C294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рекламой сигарет или алкоголя и разыгрывают его.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После просмотра каждого ролика обсудить различные пути интерпретации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lastRenderedPageBreak/>
        <w:t>рекламы алкоголя и сигарет. Примеры вопросов: «Что остается за кадром? Для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кого реклама предназначена?»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>Те, кто рекламирует сигареты, алкоголь и другие продукты,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стараются </w:t>
      </w:r>
      <w:proofErr w:type="gram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манипулировать людьми с целью побудить</w:t>
      </w:r>
      <w:proofErr w:type="gramEnd"/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 их купить все это. Они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>создают иллюзию того, что сигареты или алкоголь сделают жизнь более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>приятной и улучшат ее.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>V. Обобщение главных моментов занятия</w:t>
      </w:r>
      <w:r w:rsidRPr="002C2940">
        <w:rPr>
          <w:rFonts w:ascii="Times New Roman" w:hAnsi="Times New Roman" w:cs="Times New Roman"/>
          <w:sz w:val="28"/>
          <w:szCs w:val="28"/>
        </w:rPr>
        <w:t>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• Цель рекламы - продажа продукции.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• В большинстве случаев реклама не просто сообщает информацию, но также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преувеличивает свойства продукции для того, чтобы побудить людей ее купить.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• Телевидение, радио, газеты, журналы - наиболее распространенные каналы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рекламы.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 xml:space="preserve">• Реклама часто обманчива и уводит потребителя в сторону, фокусируясь </w:t>
      </w:r>
      <w:proofErr w:type="gramStart"/>
      <w:r w:rsidRPr="002C294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2940">
        <w:rPr>
          <w:rFonts w:ascii="Times New Roman" w:hAnsi="Times New Roman" w:cs="Times New Roman"/>
          <w:sz w:val="28"/>
          <w:szCs w:val="28"/>
        </w:rPr>
        <w:t>чем-то, не имеющем прямого отношения к рекламируемому товару.</w:t>
      </w:r>
      <w:proofErr w:type="gramEnd"/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• Мы не замечаем, как реклама манипулирует нами.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• Существуют альтернативные способы реагирования на рекламу сигарет или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алкоголя. Для этого следует помнить, что реклама пытается манипулировать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людьми, создавая впечатление, что курение и употребление алкоголя как-то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2940">
        <w:rPr>
          <w:rFonts w:ascii="Times New Roman" w:hAnsi="Times New Roman" w:cs="Times New Roman"/>
          <w:sz w:val="28"/>
          <w:szCs w:val="28"/>
        </w:rPr>
        <w:t>улучшает их жизнь.</w:t>
      </w:r>
    </w:p>
    <w:p w:rsidR="002C2940" w:rsidRPr="002C2940" w:rsidRDefault="002C2940" w:rsidP="00CF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>Занятие 4. Я И МОЕ ТЕЛО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2C2940">
        <w:rPr>
          <w:rFonts w:ascii="Times New Roman" w:hAnsi="Times New Roman" w:cs="Times New Roman"/>
          <w:sz w:val="28"/>
          <w:szCs w:val="28"/>
        </w:rPr>
        <w:t>расширение опыта взаимодействия с телесным образом «Я».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1. описать варианты изменения телесного облика;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2. моделирование ситуации изменения образа тела;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3. актуализация выбора индивидуального решения.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 w:rsidRPr="002C2940">
        <w:rPr>
          <w:rFonts w:ascii="Times New Roman" w:hAnsi="Times New Roman" w:cs="Times New Roman"/>
          <w:sz w:val="28"/>
          <w:szCs w:val="28"/>
        </w:rPr>
        <w:t>45-60 минут.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>Материалы</w:t>
      </w:r>
      <w:r w:rsidRPr="002C2940">
        <w:rPr>
          <w:rFonts w:ascii="Times New Roman" w:hAnsi="Times New Roman" w:cs="Times New Roman"/>
          <w:sz w:val="28"/>
          <w:szCs w:val="28"/>
        </w:rPr>
        <w:t>: краски, кисточки, большой лист бумаги, фломастеры.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2C2940">
        <w:rPr>
          <w:rFonts w:ascii="Times New Roman" w:hAnsi="Times New Roman" w:cs="Times New Roman"/>
          <w:i/>
          <w:iCs/>
          <w:sz w:val="28"/>
          <w:szCs w:val="28"/>
        </w:rPr>
        <w:t>Сегодня вы будете заниматься некоторыми приемами изменения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своего тела. Многие люди чувствуют неудовлетворенность своим телом </w:t>
      </w:r>
      <w:proofErr w:type="gram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различных жизненных </w:t>
      </w:r>
      <w:proofErr w:type="gram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ситуациях</w:t>
      </w:r>
      <w:proofErr w:type="gramEnd"/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. Для этого они прибегают к </w:t>
      </w:r>
      <w:proofErr w:type="gramStart"/>
      <w:r w:rsidRPr="002C2940">
        <w:rPr>
          <w:rFonts w:ascii="Times New Roman" w:hAnsi="Times New Roman" w:cs="Times New Roman"/>
          <w:i/>
          <w:iCs/>
          <w:sz w:val="28"/>
          <w:szCs w:val="28"/>
        </w:rPr>
        <w:t>различным</w:t>
      </w:r>
      <w:proofErr w:type="gramEnd"/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>изменениям своего тела.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b/>
          <w:bCs/>
          <w:sz w:val="28"/>
          <w:szCs w:val="28"/>
        </w:rPr>
        <w:t>I. Мозговой штурм</w:t>
      </w:r>
      <w:r w:rsidRPr="002C2940">
        <w:rPr>
          <w:rFonts w:ascii="Times New Roman" w:hAnsi="Times New Roman" w:cs="Times New Roman"/>
          <w:sz w:val="28"/>
          <w:szCs w:val="28"/>
        </w:rPr>
        <w:t>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Подросткам предлагается ответить на вопросы: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1. Что мы делаем со своим телом?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2. Для чего?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Лист бумаги делится на две части, куда вписываются предложенные варианты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и мнения детей, а также их положительные и отрицательные стороны. Добавить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sz w:val="28"/>
          <w:szCs w:val="28"/>
        </w:rPr>
        <w:t>причинам те, которые подростки не указали.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>Отрицательные стороны</w:t>
      </w:r>
      <w:r w:rsidRPr="002C2940">
        <w:rPr>
          <w:rFonts w:ascii="Times New Roman" w:hAnsi="Times New Roman" w:cs="Times New Roman"/>
          <w:sz w:val="28"/>
          <w:szCs w:val="28"/>
        </w:rPr>
        <w:t>: вредно для здоровья; невозможность впоследствии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полностью избавиться; «забивает» индивидуальность, становишься рабом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lastRenderedPageBreak/>
        <w:t>отдельного круга людей, моды, рекламы; может не понравиться другу/подруге и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послужить причиной конфликта; навязывание стереотипа поведения, иногда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2940">
        <w:rPr>
          <w:rFonts w:ascii="Times New Roman" w:hAnsi="Times New Roman" w:cs="Times New Roman"/>
          <w:sz w:val="28"/>
          <w:szCs w:val="28"/>
        </w:rPr>
        <w:t>губительного</w:t>
      </w:r>
      <w:proofErr w:type="gramEnd"/>
      <w:r w:rsidRPr="002C2940">
        <w:rPr>
          <w:rFonts w:ascii="Times New Roman" w:hAnsi="Times New Roman" w:cs="Times New Roman"/>
          <w:sz w:val="28"/>
          <w:szCs w:val="28"/>
        </w:rPr>
        <w:t xml:space="preserve"> для личности.</w:t>
      </w:r>
    </w:p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i/>
          <w:iCs/>
          <w:sz w:val="28"/>
          <w:szCs w:val="28"/>
        </w:rPr>
        <w:t xml:space="preserve">Положительные стороны: </w:t>
      </w:r>
      <w:r w:rsidRPr="002C2940">
        <w:rPr>
          <w:rFonts w:ascii="Times New Roman" w:hAnsi="Times New Roman" w:cs="Times New Roman"/>
          <w:sz w:val="28"/>
          <w:szCs w:val="28"/>
        </w:rPr>
        <w:t>подчеркивает индивидуальность; появляется</w:t>
      </w:r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940">
        <w:rPr>
          <w:rFonts w:ascii="Times New Roman" w:hAnsi="Times New Roman" w:cs="Times New Roman"/>
          <w:sz w:val="28"/>
          <w:szCs w:val="28"/>
        </w:rPr>
        <w:t>чувство гордости за то, что ты не такой, как все; меняется настроение и поведение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sz w:val="28"/>
          <w:szCs w:val="28"/>
        </w:rPr>
        <w:t>в целом,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2940">
        <w:rPr>
          <w:rFonts w:ascii="Times New Roman" w:hAnsi="Times New Roman" w:cs="Times New Roman"/>
          <w:sz w:val="28"/>
          <w:szCs w:val="28"/>
        </w:rPr>
        <w:t xml:space="preserve"> был замкнутым, «забитым», стал крутым и сильным; красота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40">
        <w:rPr>
          <w:rFonts w:ascii="Times New Roman" w:hAnsi="Times New Roman" w:cs="Times New Roman"/>
          <w:sz w:val="28"/>
          <w:szCs w:val="28"/>
        </w:rPr>
        <w:t>привлечение внимания.</w:t>
      </w:r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2"/>
        <w:gridCol w:w="4953"/>
      </w:tblGrid>
      <w:tr w:rsidR="002C2940" w:rsidTr="002C2940">
        <w:tc>
          <w:tcPr>
            <w:tcW w:w="4952" w:type="dxa"/>
          </w:tcPr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мы делаем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C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 своим телом</w:t>
            </w:r>
          </w:p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чего</w:t>
            </w:r>
          </w:p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940" w:rsidTr="002C2940">
        <w:tc>
          <w:tcPr>
            <w:tcW w:w="4952" w:type="dxa"/>
          </w:tcPr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 xml:space="preserve">. Макияж </w:t>
            </w:r>
          </w:p>
        </w:tc>
        <w:tc>
          <w:tcPr>
            <w:tcW w:w="4953" w:type="dxa"/>
          </w:tcPr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 xml:space="preserve"> - кому-нибудь понравиться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приятно выглядеть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для себя и окружающих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повысить уверенность в себе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по привычке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скрыть недостатки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подчеркнуть индивидуальность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2940" w:rsidTr="002C2940">
        <w:tc>
          <w:tcPr>
            <w:tcW w:w="4952" w:type="dxa"/>
          </w:tcPr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 xml:space="preserve">2. Татуировка </w:t>
            </w:r>
          </w:p>
        </w:tc>
        <w:tc>
          <w:tcPr>
            <w:tcW w:w="4953" w:type="dxa"/>
          </w:tcPr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красиво и модно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в подражание другим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стереотипы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940">
              <w:rPr>
                <w:rFonts w:ascii="Times New Roman" w:hAnsi="Times New Roman" w:cs="Times New Roman"/>
                <w:sz w:val="28"/>
                <w:szCs w:val="28"/>
              </w:rPr>
              <w:t>- чтобы выразить внутренний мир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940" w:rsidTr="002C2940">
        <w:tc>
          <w:tcPr>
            <w:tcW w:w="4952" w:type="dxa"/>
          </w:tcPr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Пирсинг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-принадлежность к какому-нибудь клану, вере</w:t>
            </w:r>
          </w:p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стильность</w:t>
            </w:r>
          </w:p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сексуальность</w:t>
            </w:r>
          </w:p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имидж</w:t>
            </w:r>
          </w:p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не быть как все</w:t>
            </w:r>
          </w:p>
          <w:p w:rsid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модно</w:t>
            </w:r>
          </w:p>
          <w:p w:rsidR="002C2940" w:rsidRPr="002C2940" w:rsidRDefault="002C2940" w:rsidP="002C2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940" w:rsidRPr="002C2940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096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096B">
        <w:rPr>
          <w:rFonts w:ascii="Times New Roman" w:hAnsi="Times New Roman" w:cs="Times New Roman"/>
          <w:b/>
          <w:sz w:val="28"/>
          <w:szCs w:val="28"/>
        </w:rPr>
        <w:t>. ОБСУЖДЕНИЕ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Обсудить, зачем человек прибегает к таким способам изменения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своей</w:t>
      </w:r>
      <w:proofErr w:type="gramEnd"/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96B">
        <w:rPr>
          <w:rFonts w:ascii="Times New Roman" w:hAnsi="Times New Roman" w:cs="Times New Roman"/>
          <w:sz w:val="28"/>
          <w:szCs w:val="28"/>
        </w:rPr>
        <w:t>внешности. Разобрать культурные и исторические аспекты нанесения татуировок, макияжа, прокалывания различных частей тела, например: ритуал, средство привлечения внимания, коммуникации, статусные отношения.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48096B">
        <w:rPr>
          <w:rFonts w:ascii="Times New Roman" w:hAnsi="Times New Roman" w:cs="Times New Roman"/>
          <w:b/>
          <w:bCs/>
          <w:sz w:val="28"/>
          <w:szCs w:val="28"/>
        </w:rPr>
        <w:t>Инсценирование</w:t>
      </w:r>
      <w:proofErr w:type="spellEnd"/>
      <w:r w:rsidRPr="004809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Предложить подросткам придумать и нанести красками на свое тело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татуировки и макияж.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Обсуждение в кругу</w:t>
      </w:r>
      <w:r w:rsidRPr="0048096B">
        <w:rPr>
          <w:rFonts w:ascii="Times New Roman" w:hAnsi="Times New Roman" w:cs="Times New Roman"/>
          <w:sz w:val="28"/>
          <w:szCs w:val="28"/>
        </w:rPr>
        <w:t>.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Каждый участник говорит о том, что он хотел изобразить, почему именно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096B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48096B">
        <w:rPr>
          <w:rFonts w:ascii="Times New Roman" w:hAnsi="Times New Roman" w:cs="Times New Roman"/>
          <w:sz w:val="28"/>
          <w:szCs w:val="28"/>
        </w:rPr>
        <w:t xml:space="preserve"> месте, в таком объеме и что чувствует в этом образе.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Предложить участникам представить, что нанесенный узор -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настоящая</w:t>
      </w:r>
      <w:proofErr w:type="gramEnd"/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татуировка и они прожили с ней 50 лет. Какие чувства они при этом испытывают?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V. Обобщение главных моментов занятия</w:t>
      </w:r>
      <w:r w:rsidRPr="0048096B">
        <w:rPr>
          <w:rFonts w:ascii="Times New Roman" w:hAnsi="Times New Roman" w:cs="Times New Roman"/>
          <w:sz w:val="28"/>
          <w:szCs w:val="28"/>
        </w:rPr>
        <w:t>.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• Изменение телесного облика ведет к изменению состояния;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• моделируемая ситуация позволяет актуализировать выбор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решения при возможности изменения или вмешательства в свое тело;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• интенсивность нанесения татуировок, макияжа, </w:t>
      </w:r>
      <w:proofErr w:type="spellStart"/>
      <w:r w:rsidRPr="0048096B">
        <w:rPr>
          <w:rFonts w:ascii="Times New Roman" w:hAnsi="Times New Roman" w:cs="Times New Roman"/>
          <w:sz w:val="28"/>
          <w:szCs w:val="28"/>
        </w:rPr>
        <w:t>пирсинга</w:t>
      </w:r>
      <w:proofErr w:type="spellEnd"/>
      <w:r w:rsidRPr="0048096B">
        <w:rPr>
          <w:rFonts w:ascii="Times New Roman" w:hAnsi="Times New Roman" w:cs="Times New Roman"/>
          <w:sz w:val="28"/>
          <w:szCs w:val="28"/>
        </w:rPr>
        <w:t xml:space="preserve"> отражает «чувство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меры» человека, индивидуальные особенности личности, выполняет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компенсаторные функции;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• татуировка отражает временное состояние; после определенного срока</w:t>
      </w:r>
    </w:p>
    <w:p w:rsidR="002C2940" w:rsidRPr="0048096B" w:rsidRDefault="002C2940" w:rsidP="002C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96B">
        <w:rPr>
          <w:rFonts w:ascii="Times New Roman" w:hAnsi="Times New Roman" w:cs="Times New Roman"/>
          <w:sz w:val="28"/>
          <w:szCs w:val="28"/>
        </w:rPr>
        <w:t>человек хочет изменить или избавиться от нее.</w:t>
      </w:r>
    </w:p>
    <w:p w:rsidR="00CF5D45" w:rsidRDefault="00CF5D45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Занятие 5. Я И МОЕ ТЕЛО (продолжение)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 xml:space="preserve">тело как ценность; формирование бережного и позитивного отношения </w:t>
      </w:r>
      <w:proofErr w:type="gramStart"/>
      <w:r w:rsidRPr="0048096B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собственному телу.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Задачи: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1. обсудить различные варианты отношения к телу;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2. установить, что многие люди стесняются своего тела или отдельных его частей;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3. моделирование репрезентации образа тела;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4. обсуждение созданной телесной модели.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Время: 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>45 - 60 минут.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Материалы: 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>пластилин.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ПРОЦЕДУРА ПРОВЕДЕНИЯ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Ведущий.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Сегодня мы будем заниматься «строительством тела» </w:t>
      </w:r>
      <w:proofErr w:type="gramStart"/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пластилина. Многие люди стесняются своего тела, его формы. Но на протяжении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веков критерии красоты и гармонии человеческого тела менялись и зависели от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веяний моды и социальных критериев. Однако каждое тело обладает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уникальностью и неповторимостью, а потому и беспредельно ценно.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2"/>
        <w:gridCol w:w="4953"/>
      </w:tblGrid>
      <w:tr w:rsidR="0048096B" w:rsidTr="0048096B">
        <w:tc>
          <w:tcPr>
            <w:tcW w:w="4952" w:type="dxa"/>
          </w:tcPr>
          <w:p w:rsid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Чего стесняются</w:t>
            </w:r>
          </w:p>
        </w:tc>
        <w:tc>
          <w:tcPr>
            <w:tcW w:w="4953" w:type="dxa"/>
          </w:tcPr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Причины</w:t>
            </w:r>
          </w:p>
          <w:p w:rsid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096B" w:rsidTr="0048096B">
        <w:tc>
          <w:tcPr>
            <w:tcW w:w="4952" w:type="dxa"/>
          </w:tcPr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большой рост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большой нос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полнота/худоба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косметические дефекты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угри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цвет кожи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кривые ноги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ненакачанное тело</w:t>
            </w:r>
          </w:p>
          <w:p w:rsid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3" w:type="dxa"/>
          </w:tcPr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мнения окружающих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насмешки, </w:t>
            </w:r>
            <w:proofErr w:type="gramStart"/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издевки</w:t>
            </w:r>
            <w:proofErr w:type="gramEnd"/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уровень личностного развития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после болезней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боятся быть хуже других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из-за образа жизни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сниженная самооценка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боязнь быть на виду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неуверенность в себе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боязнь быть непризнанным</w:t>
            </w:r>
          </w:p>
          <w:p w:rsidR="0048096B" w:rsidRP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из-за сниженной силы воли</w:t>
            </w:r>
          </w:p>
          <w:p w:rsidR="0048096B" w:rsidRDefault="0048096B" w:rsidP="00480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Мозговой штурм.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Провести мозговой штурм причин, по которым люди стесняются своего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телесного облика. Для этого на одной половине листа бумаги выписываются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мнения о том, чего стесняются люди, а на другой - причины стеснения.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Лепим фигуру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Разделить подростков на три группы. Предложить вылепить из пластилина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любые части человеческого тела. Каждый ребенок выполняет задание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самостоятельно, не советуясь и не договариваясь с другими. Возможен вариант,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когда участники договариваются. Это служит дополнительным диагностическим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>критерием на значимые детали тела.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Обсуждение.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Готовые части тела соединить в единую фигуру. Каждая подгруппа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демонстрирует свое произведение, называет, что это за существо, как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функционирует, что может и что ему недоступно. Участники из других подгрупп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>также высказывают свое мнение, принимают участие в обсуждении.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Попросить каждого подростка рассказать, какую часть тела он лепил, почему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и какими качествами, благодаря этому, стала обладать сделанная фигура.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IV. Выводы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Завершить обсуждение кратким резюме по поводу индивидуальной стратегии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и непохожести одного тела на другое.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Излишне акцентируя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внимание на отельных частях тела и игнорируя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другие,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тем самым формируем искаженный образ тела, создавая дефицит телесного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опыта.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Человек стесняется своего тела чаще всего из-за насмешек других людей,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мнения. По этой причине он может замкнуться в себе.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Иногда даже человек с хорошей фигурой начинает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так как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нарушена внутренняя гармония. Он думает, что некрасив, и остальные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относятся к нему так же.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Следует повышать свою самооценку, любить себя таким, каков ты есть,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потому что ты такой один - единственный и неповторимый, несмотря на все твои недостатки.</w:t>
      </w:r>
    </w:p>
    <w:p w:rsidR="0048096B" w:rsidRP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P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Занятие 6. ПРИНЯТИЕ РЕШЕНИЙ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>исследовать процесс принятия решения группой.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Задачи: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1. обучить эффективному поведению в процессе поиска согласия в группах;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2. получить информацию о коммуникативных процессах в группе и о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существующих в ней отношениях доминирования и руководства;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3. способствовать сплочению участников группы.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Время: 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>45 -60 минут.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Материалы: 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>копии инструкции, листы бумаги, карандаши.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ПРОЦЕДУРА ПРОВЕДЕНИЯ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Ведущий.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Сегодня мы на примере игры узнаем, как и почему люди принимают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решения. Чем старше вы становитесь, тем более сложные решения вам придется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принимать. Наша игра даст вам возможность поучиться принимать решения.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Инструкция</w:t>
      </w:r>
      <w:r w:rsidRPr="004809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 xml:space="preserve">Каждый участник получает указание за 15 минут выполнить задание </w:t>
      </w:r>
      <w:proofErr w:type="gramStart"/>
      <w:r w:rsidRPr="0048096B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инструкции.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Ведущий.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 дрейфуете на яхте в южной части Тихого океана. В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результате</w:t>
      </w:r>
      <w:proofErr w:type="gramEnd"/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пожара большая часть яхты и находящегося на ней груза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уничтожены. Теперь яхта медленно тонет. Ваше местонахождение неизвестно,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потому что навигационные приборы испорчены. По самым благоприятным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оценкам, вы находитесь примерно в тысяче миль к юго-западу от ближайшего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берега.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Ниже приведен список из 15 предметов, которые не пострадали от пожара.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Кроме того, у вас осталась резиновая спасательная шлюпка с веслами,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достаточно </w:t>
      </w:r>
      <w:proofErr w:type="gramStart"/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большая</w:t>
      </w:r>
      <w:proofErr w:type="gramEnd"/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чтобы вместить вас, остальной экипаж и все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перечисленные ниже предметы. Плюс к тому в карманах у всех вас в сумме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набирается пачка сигарет, несколько коробков спичек и пять долларовых банкнот.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Ваша задача - расставить все предметы из списка по их важности </w:t>
      </w:r>
      <w:proofErr w:type="gramStart"/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выживания. Самый важный предмет получает номер 1, следующий - номер 2 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далее до номера 15, который наименее важен.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Секстант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Зеркальце для бритья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48096B">
        <w:rPr>
          <w:rFonts w:ascii="Times New Roman" w:hAnsi="Times New Roman" w:cs="Times New Roman"/>
          <w:color w:val="000000"/>
          <w:sz w:val="28"/>
          <w:szCs w:val="28"/>
        </w:rPr>
        <w:t>Пятигаллоновый</w:t>
      </w:r>
      <w:proofErr w:type="spellEnd"/>
      <w:r w:rsidRPr="0048096B">
        <w:rPr>
          <w:rFonts w:ascii="Times New Roman" w:hAnsi="Times New Roman" w:cs="Times New Roman"/>
          <w:color w:val="000000"/>
          <w:sz w:val="28"/>
          <w:szCs w:val="28"/>
        </w:rPr>
        <w:t xml:space="preserve"> бочонок воды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Противомоскитная сетка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Одна коробка с армейским рационом питания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Карты Тихого океана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 xml:space="preserve">• Подушка для сиденья (одобрено как </w:t>
      </w:r>
      <w:proofErr w:type="spellStart"/>
      <w:r w:rsidRPr="0048096B">
        <w:rPr>
          <w:rFonts w:ascii="Times New Roman" w:hAnsi="Times New Roman" w:cs="Times New Roman"/>
          <w:color w:val="000000"/>
          <w:sz w:val="28"/>
          <w:szCs w:val="28"/>
        </w:rPr>
        <w:t>плавсредство</w:t>
      </w:r>
      <w:proofErr w:type="spellEnd"/>
      <w:r w:rsidRPr="0048096B">
        <w:rPr>
          <w:rFonts w:ascii="Times New Roman" w:hAnsi="Times New Roman" w:cs="Times New Roman"/>
          <w:color w:val="000000"/>
          <w:sz w:val="28"/>
          <w:szCs w:val="28"/>
        </w:rPr>
        <w:t xml:space="preserve"> службой спасения на водах)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48096B">
        <w:rPr>
          <w:rFonts w:ascii="Times New Roman" w:hAnsi="Times New Roman" w:cs="Times New Roman"/>
          <w:color w:val="000000"/>
          <w:sz w:val="28"/>
          <w:szCs w:val="28"/>
        </w:rPr>
        <w:t>Двухгаллоновый</w:t>
      </w:r>
      <w:proofErr w:type="spellEnd"/>
      <w:r w:rsidRPr="0048096B">
        <w:rPr>
          <w:rFonts w:ascii="Times New Roman" w:hAnsi="Times New Roman" w:cs="Times New Roman"/>
          <w:color w:val="000000"/>
          <w:sz w:val="28"/>
          <w:szCs w:val="28"/>
        </w:rPr>
        <w:t xml:space="preserve"> баллон дизельного топлива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Транзисторный приемник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Репеллент для отпугивания акул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Двадцать квадратных футов светонепроницаемого пластика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Одна кварта пуэрториканского рома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Пятнадцать футов нейлоновой веревки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Две коробки шоколада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8096B">
        <w:rPr>
          <w:rFonts w:ascii="Times New Roman" w:hAnsi="Times New Roman" w:cs="Times New Roman"/>
          <w:color w:val="000000"/>
          <w:sz w:val="28"/>
          <w:szCs w:val="28"/>
        </w:rPr>
        <w:t>• Набор рыболовных принадлежностей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II. Выработка решения</w:t>
      </w:r>
      <w:r w:rsidRPr="0048096B">
        <w:rPr>
          <w:rFonts w:ascii="Times New Roman" w:hAnsi="Times New Roman" w:cs="Times New Roman"/>
          <w:sz w:val="28"/>
          <w:szCs w:val="28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После того как каждый закончил работу над своим списком, группа получает 45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минут для выполнения следующей задачи.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Надо выработать общее для всей группы решение, руководствуясь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специальным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методом достижения консенсуса. Он предусматривает достижение согласия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sz w:val="28"/>
          <w:szCs w:val="28"/>
        </w:rPr>
        <w:t>членов группы относительно позиции каждого предмета в списке.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После того как группа завершит свою работу над списком, посмотрите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096B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48096B">
        <w:rPr>
          <w:rFonts w:ascii="Times New Roman" w:hAnsi="Times New Roman" w:cs="Times New Roman"/>
          <w:sz w:val="28"/>
          <w:szCs w:val="28"/>
        </w:rPr>
        <w:t xml:space="preserve"> к занятию, каким должен быть правильный порядок. Можно сравнить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sz w:val="28"/>
          <w:szCs w:val="28"/>
        </w:rPr>
        <w:t>результаты работы каждого участника с результатом, который был получен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sz w:val="28"/>
          <w:szCs w:val="28"/>
        </w:rPr>
        <w:t>группой в целом.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III. Обсуждение процесса принятия решения</w:t>
      </w:r>
      <w:r w:rsidRPr="0048096B">
        <w:rPr>
          <w:rFonts w:ascii="Times New Roman" w:hAnsi="Times New Roman" w:cs="Times New Roman"/>
          <w:sz w:val="28"/>
          <w:szCs w:val="28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Проводится в форме групповой дискуссии.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1. Какие стили поведения способствовали или препятствовали достижению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согласия?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2. Какие отношения лидерства и подчинения выявились в процессе принятия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общего решения?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3. Кто участвовал в выработке консенсуса, а кто нет?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4. Какой была атмосфера в группе во время обсуждения?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5. Удалось ли использовать возможности группы оптимальным образом?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6. Как можно улучшить процесс принятия общего решения?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Pr="0048096B">
        <w:rPr>
          <w:rFonts w:ascii="Times New Roman" w:hAnsi="Times New Roman" w:cs="Times New Roman"/>
          <w:sz w:val="28"/>
          <w:szCs w:val="28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Выработать единое мнение трудно. Не каждая оценка важности предмета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списка будет соответствовать мнению всех участников. Некоторые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sz w:val="28"/>
          <w:szCs w:val="28"/>
        </w:rPr>
        <w:t>по достижению соглашения: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• не ставить свое мнение превыше всего; подходить к каждому вопросу с позиций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sz w:val="28"/>
          <w:szCs w:val="28"/>
        </w:rPr>
        <w:t>логики;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• не отказываться от своего мнения на том лишь основании, что это необходимо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для достижения согласия и предотвращения конфликта; поддерживать только те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решения, с которыми вы можете согласиться хотя бы отчасти;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• избегать таких способов борьбы с конфликтами, как голосование, усреднение,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торг;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lastRenderedPageBreak/>
        <w:t>• относиться к расхождениям во мнениях как фактору, который способствует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96B">
        <w:rPr>
          <w:rFonts w:ascii="Times New Roman" w:hAnsi="Times New Roman" w:cs="Times New Roman"/>
          <w:sz w:val="28"/>
          <w:szCs w:val="28"/>
        </w:rPr>
        <w:t>принятию решения, а не препятствует ему.</w:t>
      </w:r>
    </w:p>
    <w:p w:rsidR="0048096B" w:rsidRP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096B">
        <w:rPr>
          <w:rFonts w:ascii="Times New Roman" w:hAnsi="Times New Roman" w:cs="Times New Roman"/>
          <w:b/>
          <w:bCs/>
        </w:rPr>
        <w:t>ПРИЛОЖЕНИЕ К ЗАНЯТИЮ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8096B">
        <w:rPr>
          <w:rFonts w:ascii="Times New Roman" w:hAnsi="Times New Roman" w:cs="Times New Roman"/>
          <w:b/>
          <w:bCs/>
        </w:rPr>
        <w:t>Пять этапов принятия решений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1. Проясни для себя, какое решение необходимо принять.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2. Продумай все возможные альтернативы (что ты можешь сделать в этой ситуации).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3. Собери информацию, необходимую для принятия решений.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 xml:space="preserve">4. </w:t>
      </w:r>
      <w:proofErr w:type="gramStart"/>
      <w:r w:rsidRPr="0048096B">
        <w:rPr>
          <w:rFonts w:ascii="Times New Roman" w:hAnsi="Times New Roman" w:cs="Times New Roman"/>
        </w:rPr>
        <w:t>Продумай последствия каждой альтернативы (подумай, что произойдет при принятии каждого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возможного решения).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5. Выбери наилучшую альтернативу и осуществи необходимые действия. Будь уверен, что доведешь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решение до конца.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8096B">
        <w:rPr>
          <w:rFonts w:ascii="Times New Roman" w:hAnsi="Times New Roman" w:cs="Times New Roman"/>
          <w:b/>
          <w:bCs/>
        </w:rPr>
        <w:t>Ответы и их обоснование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Эксперты считают, что главным для потерпевших крушение посреди океана является то, что может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привлечь к ним внимание, и то, что может поддержать их существование, пока не появится помощь.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Навигационные приборы и спасательные шлюпки особого значения не имеют. Даже если небольшой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спасательный плот и может доплыть до ближайшего берега сам по себе, необходимые запасы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 xml:space="preserve">продовольствия на нем не уместятся. Поэтому первостепенную важность приобретают зеркальце </w:t>
      </w:r>
      <w:proofErr w:type="gramStart"/>
      <w:r w:rsidRPr="0048096B">
        <w:rPr>
          <w:rFonts w:ascii="Times New Roman" w:hAnsi="Times New Roman" w:cs="Times New Roman"/>
        </w:rPr>
        <w:t>для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бритья и канистра с горючей смесью. И то и другое можно использовать для сигнализации. Менее важны</w:t>
      </w:r>
      <w:r>
        <w:rPr>
          <w:rFonts w:ascii="Times New Roman" w:hAnsi="Times New Roman" w:cs="Times New Roman"/>
        </w:rPr>
        <w:t xml:space="preserve"> </w:t>
      </w:r>
      <w:r w:rsidRPr="0048096B">
        <w:rPr>
          <w:rFonts w:ascii="Times New Roman" w:hAnsi="Times New Roman" w:cs="Times New Roman"/>
        </w:rPr>
        <w:t>запасы воды и пищи, например ящик с армейским рационом питания.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Ниже ранжирование оставшихся на яхте предметов приводится вместе с его обоснованием. Краткие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пояснения, разумеется, не исчерпывают всех способов применения каждого предмета, а отмечают только</w:t>
      </w:r>
      <w:r>
        <w:rPr>
          <w:rFonts w:ascii="Times New Roman" w:hAnsi="Times New Roman" w:cs="Times New Roman"/>
        </w:rPr>
        <w:t xml:space="preserve"> </w:t>
      </w:r>
      <w:r w:rsidRPr="0048096B">
        <w:rPr>
          <w:rFonts w:ascii="Times New Roman" w:hAnsi="Times New Roman" w:cs="Times New Roman"/>
        </w:rPr>
        <w:t>самые главные из них.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1. Зеркальце для бритья.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Чрезвычайно важное средство привлечения внимания воздушной службы спасения.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 xml:space="preserve">2. </w:t>
      </w:r>
      <w:proofErr w:type="spellStart"/>
      <w:r w:rsidRPr="0048096B">
        <w:rPr>
          <w:rFonts w:ascii="Times New Roman" w:hAnsi="Times New Roman" w:cs="Times New Roman"/>
          <w:i/>
          <w:iCs/>
        </w:rPr>
        <w:t>Двухгаллоновый</w:t>
      </w:r>
      <w:proofErr w:type="spellEnd"/>
      <w:r w:rsidRPr="0048096B">
        <w:rPr>
          <w:rFonts w:ascii="Times New Roman" w:hAnsi="Times New Roman" w:cs="Times New Roman"/>
          <w:i/>
          <w:iCs/>
        </w:rPr>
        <w:t xml:space="preserve"> баллон дизельного топлива.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Важное средство сигнализации: пятно горючей смеси будет держаться на поверхности воды, где его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можно поджечь с помощью спичек и долларовых банкнот.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 xml:space="preserve">3. </w:t>
      </w:r>
      <w:proofErr w:type="spellStart"/>
      <w:r w:rsidRPr="0048096B">
        <w:rPr>
          <w:rFonts w:ascii="Times New Roman" w:hAnsi="Times New Roman" w:cs="Times New Roman"/>
          <w:i/>
          <w:iCs/>
        </w:rPr>
        <w:t>Пятигаллоновый</w:t>
      </w:r>
      <w:proofErr w:type="spellEnd"/>
      <w:r w:rsidRPr="0048096B">
        <w:rPr>
          <w:rFonts w:ascii="Times New Roman" w:hAnsi="Times New Roman" w:cs="Times New Roman"/>
          <w:i/>
          <w:iCs/>
        </w:rPr>
        <w:t xml:space="preserve"> бочонок воды.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8096B">
        <w:rPr>
          <w:rFonts w:ascii="Times New Roman" w:hAnsi="Times New Roman" w:cs="Times New Roman"/>
        </w:rPr>
        <w:t>Необходим</w:t>
      </w:r>
      <w:proofErr w:type="gramEnd"/>
      <w:r w:rsidRPr="0048096B">
        <w:rPr>
          <w:rFonts w:ascii="Times New Roman" w:hAnsi="Times New Roman" w:cs="Times New Roman"/>
        </w:rPr>
        <w:t xml:space="preserve"> для восполнения потери жидкости в организме.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4. Одна коробка с армейским рационом питания.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Основной запас питания.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5. Двадцать квадратных футов светонепроницаемого пластика.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Можно использовать для сбора дождевой воды и для защиты от непогоды.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6. Две коробки шоколада.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Резервный запас питания.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7. Набор рыболовных принадлежностей.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8096B">
        <w:rPr>
          <w:rFonts w:ascii="Times New Roman" w:hAnsi="Times New Roman" w:cs="Times New Roman"/>
        </w:rPr>
        <w:t>Поставлен</w:t>
      </w:r>
      <w:proofErr w:type="gramEnd"/>
      <w:r w:rsidRPr="0048096B">
        <w:rPr>
          <w:rFonts w:ascii="Times New Roman" w:hAnsi="Times New Roman" w:cs="Times New Roman"/>
        </w:rPr>
        <w:t xml:space="preserve"> ниже шоколада, потому что «синица в руках лучше журавля в небе». Рыбу еще поймать надо.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8. Пятнадцать футов нейлоновой веревки.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Веревкой можно привязать нужные вещи, чтобы они не свалились за борт.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 xml:space="preserve">9. Подушка для сиденья (одобрена как </w:t>
      </w:r>
      <w:proofErr w:type="spellStart"/>
      <w:r w:rsidRPr="0048096B">
        <w:rPr>
          <w:rFonts w:ascii="Times New Roman" w:hAnsi="Times New Roman" w:cs="Times New Roman"/>
          <w:i/>
          <w:iCs/>
        </w:rPr>
        <w:t>плавсредство</w:t>
      </w:r>
      <w:proofErr w:type="spellEnd"/>
      <w:r w:rsidRPr="0048096B">
        <w:rPr>
          <w:rFonts w:ascii="Times New Roman" w:hAnsi="Times New Roman" w:cs="Times New Roman"/>
          <w:i/>
          <w:iCs/>
        </w:rPr>
        <w:t xml:space="preserve"> службой спасения на водах).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Если кто-то окажется за бортом, ее можно использовать как спасательное средство.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10. Репеллент для отпугивания акул.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Понятно, для чего он может понадобиться.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11. Одна кварта пуэрториканского рома.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80%-ная крепость достаточна, чтобы использовать ром как антисептик в случае травмы. Во всех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остальных отношениях он бесполезен. Прием рома внутрь вызовет жажду.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12. Транзисторный приемник.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8096B">
        <w:rPr>
          <w:rFonts w:ascii="Times New Roman" w:hAnsi="Times New Roman" w:cs="Times New Roman"/>
        </w:rPr>
        <w:t>Бесполезен</w:t>
      </w:r>
      <w:proofErr w:type="gramEnd"/>
      <w:r w:rsidRPr="0048096B">
        <w:rPr>
          <w:rFonts w:ascii="Times New Roman" w:hAnsi="Times New Roman" w:cs="Times New Roman"/>
        </w:rPr>
        <w:t>, потому что не укомплектован передатчиком и находится вне зоны приема коротковолновых</w:t>
      </w:r>
      <w:r>
        <w:rPr>
          <w:rFonts w:ascii="Times New Roman" w:hAnsi="Times New Roman" w:cs="Times New Roman"/>
        </w:rPr>
        <w:t xml:space="preserve"> </w:t>
      </w:r>
      <w:r w:rsidRPr="0048096B">
        <w:rPr>
          <w:rFonts w:ascii="Times New Roman" w:hAnsi="Times New Roman" w:cs="Times New Roman"/>
        </w:rPr>
        <w:t>радиостанций.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13. Карты Тихого океана.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8096B">
        <w:rPr>
          <w:rFonts w:ascii="Times New Roman" w:hAnsi="Times New Roman" w:cs="Times New Roman"/>
        </w:rPr>
        <w:lastRenderedPageBreak/>
        <w:t>Бесполезны в отсутствие другого навигационного оборудования.</w:t>
      </w:r>
      <w:proofErr w:type="gramEnd"/>
      <w:r w:rsidRPr="0048096B">
        <w:rPr>
          <w:rFonts w:ascii="Times New Roman" w:hAnsi="Times New Roman" w:cs="Times New Roman"/>
        </w:rPr>
        <w:t xml:space="preserve"> И вообще неважно, где находитесь вы.</w:t>
      </w:r>
      <w:r>
        <w:rPr>
          <w:rFonts w:ascii="Times New Roman" w:hAnsi="Times New Roman" w:cs="Times New Roman"/>
        </w:rPr>
        <w:t xml:space="preserve"> </w:t>
      </w:r>
      <w:r w:rsidRPr="0048096B">
        <w:rPr>
          <w:rFonts w:ascii="Times New Roman" w:hAnsi="Times New Roman" w:cs="Times New Roman"/>
        </w:rPr>
        <w:t>Важно, где находятся спасатели.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14. Противомоскитная сетка.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>Посреди Тихого океана москитов не бывает.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6B">
        <w:rPr>
          <w:rFonts w:ascii="Times New Roman" w:hAnsi="Times New Roman" w:cs="Times New Roman"/>
          <w:i/>
          <w:iCs/>
        </w:rPr>
        <w:t>15. Секстант.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6B">
        <w:rPr>
          <w:rFonts w:ascii="Times New Roman" w:hAnsi="Times New Roman" w:cs="Times New Roman"/>
        </w:rPr>
        <w:t xml:space="preserve">Без навигационных таблиц и хронометра </w:t>
      </w:r>
      <w:proofErr w:type="gramStart"/>
      <w:r w:rsidRPr="0048096B">
        <w:rPr>
          <w:rFonts w:ascii="Times New Roman" w:hAnsi="Times New Roman" w:cs="Times New Roman"/>
        </w:rPr>
        <w:t>бесполезен</w:t>
      </w:r>
      <w:proofErr w:type="gramEnd"/>
      <w:r w:rsidRPr="0048096B">
        <w:rPr>
          <w:rFonts w:ascii="Times New Roman" w:hAnsi="Times New Roman" w:cs="Times New Roman"/>
        </w:rPr>
        <w:t>. Основное соображение, на основании которого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96B">
        <w:rPr>
          <w:rFonts w:ascii="Times New Roman" w:hAnsi="Times New Roman" w:cs="Times New Roman"/>
        </w:rPr>
        <w:t>средства сигнализации помещены выше средств поддержания жизни (пища, вода), состоит в том, что без</w:t>
      </w:r>
      <w:r>
        <w:rPr>
          <w:rFonts w:ascii="Times New Roman" w:hAnsi="Times New Roman" w:cs="Times New Roman"/>
        </w:rPr>
        <w:t xml:space="preserve"> </w:t>
      </w:r>
      <w:r w:rsidRPr="0048096B">
        <w:rPr>
          <w:rFonts w:ascii="Times New Roman" w:hAnsi="Times New Roman" w:cs="Times New Roman"/>
        </w:rPr>
        <w:t>средств сигнализации практически нет шансов быть замеченными и спасенными. Более того, практика</w:t>
      </w:r>
      <w:r>
        <w:rPr>
          <w:rFonts w:ascii="Times New Roman" w:hAnsi="Times New Roman" w:cs="Times New Roman"/>
        </w:rPr>
        <w:t xml:space="preserve"> </w:t>
      </w:r>
      <w:r w:rsidRPr="0048096B">
        <w:rPr>
          <w:rFonts w:ascii="Times New Roman" w:hAnsi="Times New Roman" w:cs="Times New Roman"/>
        </w:rPr>
        <w:t>показывает, что в большинстве случаев спасение происходит в пределах первых полутора суток после</w:t>
      </w:r>
      <w:r>
        <w:rPr>
          <w:rFonts w:ascii="Times New Roman" w:hAnsi="Times New Roman" w:cs="Times New Roman"/>
        </w:rPr>
        <w:t xml:space="preserve"> </w:t>
      </w:r>
      <w:r w:rsidRPr="0048096B">
        <w:rPr>
          <w:rFonts w:ascii="Times New Roman" w:hAnsi="Times New Roman" w:cs="Times New Roman"/>
        </w:rPr>
        <w:t>катастрофы, а в течение этого времени можно продержаться без воды и питья.</w:t>
      </w:r>
    </w:p>
    <w:p w:rsidR="0048096B" w:rsidRP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Занятие 7.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Я И МОИ СОЦИАЛЬНЫЕ РОЛИ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48096B">
        <w:rPr>
          <w:rFonts w:ascii="Times New Roman" w:hAnsi="Times New Roman" w:cs="Times New Roman"/>
          <w:sz w:val="28"/>
          <w:szCs w:val="28"/>
        </w:rPr>
        <w:t>показать спектр ролей личности; дифференцировать свое «Я» и роли,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роли и маски.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1. предоставить детям возможность попытаться изменить свое поведение;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2. предоставить детям возможность применить новые формы поведения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ситуациях, приближенным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8096B">
        <w:rPr>
          <w:rFonts w:ascii="Times New Roman" w:hAnsi="Times New Roman" w:cs="Times New Roman"/>
          <w:sz w:val="28"/>
          <w:szCs w:val="28"/>
        </w:rPr>
        <w:t xml:space="preserve"> реальным;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3. смоделировать более успешные формы поведения, разыграть их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096B">
        <w:rPr>
          <w:rFonts w:ascii="Times New Roman" w:hAnsi="Times New Roman" w:cs="Times New Roman"/>
          <w:sz w:val="28"/>
          <w:szCs w:val="28"/>
        </w:rPr>
        <w:t xml:space="preserve"> безопасной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обстановке;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4. дать детям возможность испытать незнакомые чувства, воспринять новые мысли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sz w:val="28"/>
          <w:szCs w:val="28"/>
        </w:rPr>
        <w:t>и идеи;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sz w:val="28"/>
          <w:szCs w:val="28"/>
        </w:rPr>
        <w:t>дать обратную связь.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 w:rsidRPr="0048096B">
        <w:rPr>
          <w:rFonts w:ascii="Times New Roman" w:hAnsi="Times New Roman" w:cs="Times New Roman"/>
          <w:sz w:val="28"/>
          <w:szCs w:val="28"/>
        </w:rPr>
        <w:t>45- 60 минут.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  <w:r w:rsidRPr="0048096B">
        <w:rPr>
          <w:rFonts w:ascii="Times New Roman" w:hAnsi="Times New Roman" w:cs="Times New Roman"/>
          <w:sz w:val="28"/>
          <w:szCs w:val="28"/>
        </w:rPr>
        <w:t>не требуются.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48096B">
        <w:rPr>
          <w:rFonts w:ascii="Times New Roman" w:hAnsi="Times New Roman" w:cs="Times New Roman"/>
          <w:i/>
          <w:iCs/>
          <w:sz w:val="28"/>
          <w:szCs w:val="28"/>
        </w:rPr>
        <w:t>Есть мнение, что человек представляет собой набор ролей. В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каждый момент мы не только можем считать себя сложной совокупностью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ролей, но с течением времени роли, которые нам приходится играть,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расширяются, углубляются или временно отходят на второй план, а то 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постепенно исчезают из репертуара. Одни из них постоянно общаются </w:t>
      </w:r>
      <w:proofErr w:type="gramStart"/>
      <w:r w:rsidRPr="0048096B">
        <w:rPr>
          <w:rFonts w:ascii="Times New Roman" w:hAnsi="Times New Roman" w:cs="Times New Roman"/>
          <w:i/>
          <w:iCs/>
          <w:sz w:val="28"/>
          <w:szCs w:val="28"/>
        </w:rPr>
        <w:t>между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собой, другие ведут уединенный образ жизни.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Короче говоря, каждого из нас можно считать группой. Момент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несовпадения роли и внутреннего «Я» позволяет говорить о масках. Эти маски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могут принимать множество различных форм. Например, каждый из вас, сидя 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8"/>
          <w:szCs w:val="28"/>
        </w:rPr>
        <w:t>партой, надевает маску хорошего ученика. Выйдя из школы, в кругу друзей, вы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8"/>
          <w:szCs w:val="28"/>
        </w:rPr>
        <w:t>меняете маску. Дома она приобретает новый облик.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Маски создаются для того, чтобы помочь людям справляться с жизнью, 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поэтому их можно считать «масками приспособления». Каждая из них имеет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свою природу. Они создаются для определенной цели. Всем им </w:t>
      </w:r>
      <w:proofErr w:type="gramStart"/>
      <w:r w:rsidRPr="0048096B">
        <w:rPr>
          <w:rFonts w:ascii="Times New Roman" w:hAnsi="Times New Roman" w:cs="Times New Roman"/>
          <w:i/>
          <w:iCs/>
          <w:sz w:val="28"/>
          <w:szCs w:val="28"/>
        </w:rPr>
        <w:t>есть</w:t>
      </w:r>
      <w:proofErr w:type="gramEnd"/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 что о себе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сказать, и любая история будет связана с чувствами, которые оказываются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слишком </w:t>
      </w:r>
      <w:proofErr w:type="gramStart"/>
      <w:r w:rsidRPr="0048096B">
        <w:rPr>
          <w:rFonts w:ascii="Times New Roman" w:hAnsi="Times New Roman" w:cs="Times New Roman"/>
          <w:i/>
          <w:iCs/>
          <w:sz w:val="28"/>
          <w:szCs w:val="28"/>
        </w:rPr>
        <w:t>сильными</w:t>
      </w:r>
      <w:proofErr w:type="gramEnd"/>
      <w:r w:rsidRPr="0048096B">
        <w:rPr>
          <w:rFonts w:ascii="Times New Roman" w:hAnsi="Times New Roman" w:cs="Times New Roman"/>
          <w:i/>
          <w:iCs/>
          <w:sz w:val="28"/>
          <w:szCs w:val="28"/>
        </w:rPr>
        <w:t>, чтобы их сдерживать. Поэтому человеку требуется маска,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8"/>
          <w:szCs w:val="28"/>
        </w:rPr>
        <w:t>чтобы их скрыть, сковать и отделить от себя.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Таким образом, с одной стороны, маска предохраняет человека, с другой -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>является окном в его сложный внутренний мир.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I. Групповая дискуссия</w:t>
      </w:r>
      <w:r w:rsidRPr="0048096B">
        <w:rPr>
          <w:rFonts w:ascii="Times New Roman" w:hAnsi="Times New Roman" w:cs="Times New Roman"/>
          <w:sz w:val="28"/>
          <w:szCs w:val="28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Обсудить спектр ролей, присущих человеку, в частности подростку. Мнения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детей выписываются на большой лист бумаги. Например, подросток может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6B">
        <w:rPr>
          <w:rFonts w:ascii="Times New Roman" w:hAnsi="Times New Roman" w:cs="Times New Roman"/>
          <w:sz w:val="28"/>
          <w:szCs w:val="28"/>
        </w:rPr>
        <w:t>следующие роли: ученик, сын, брат, покупатель, друг и др.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Выяснить - когда, зачем и в каких ситуациях человек надевает маски. Не имея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возможности выразить свои истинные чувства, мы скрываемся за масками,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например, «</w:t>
      </w:r>
      <w:proofErr w:type="spellStart"/>
      <w:r w:rsidRPr="0048096B">
        <w:rPr>
          <w:rFonts w:ascii="Times New Roman" w:hAnsi="Times New Roman" w:cs="Times New Roman"/>
          <w:sz w:val="28"/>
          <w:szCs w:val="28"/>
        </w:rPr>
        <w:t>пофигиста</w:t>
      </w:r>
      <w:proofErr w:type="spellEnd"/>
      <w:r w:rsidRPr="0048096B">
        <w:rPr>
          <w:rFonts w:ascii="Times New Roman" w:hAnsi="Times New Roman" w:cs="Times New Roman"/>
          <w:sz w:val="28"/>
          <w:szCs w:val="28"/>
        </w:rPr>
        <w:t>», «хорошей девочки», «</w:t>
      </w:r>
      <w:proofErr w:type="spellStart"/>
      <w:r w:rsidRPr="0048096B">
        <w:rPr>
          <w:rFonts w:ascii="Times New Roman" w:hAnsi="Times New Roman" w:cs="Times New Roman"/>
          <w:sz w:val="28"/>
          <w:szCs w:val="28"/>
        </w:rPr>
        <w:t>тусовщика</w:t>
      </w:r>
      <w:proofErr w:type="spellEnd"/>
      <w:r w:rsidRPr="0048096B">
        <w:rPr>
          <w:rFonts w:ascii="Times New Roman" w:hAnsi="Times New Roman" w:cs="Times New Roman"/>
          <w:sz w:val="28"/>
          <w:szCs w:val="28"/>
        </w:rPr>
        <w:t>», «крутого парня»,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«нытика и </w:t>
      </w:r>
      <w:proofErr w:type="gramStart"/>
      <w:r w:rsidRPr="0048096B">
        <w:rPr>
          <w:rFonts w:ascii="Times New Roman" w:hAnsi="Times New Roman" w:cs="Times New Roman"/>
          <w:sz w:val="28"/>
          <w:szCs w:val="28"/>
        </w:rPr>
        <w:t>зануды</w:t>
      </w:r>
      <w:proofErr w:type="gramEnd"/>
      <w:r w:rsidRPr="0048096B">
        <w:rPr>
          <w:rFonts w:ascii="Times New Roman" w:hAnsi="Times New Roman" w:cs="Times New Roman"/>
          <w:sz w:val="28"/>
          <w:szCs w:val="28"/>
        </w:rPr>
        <w:t>» и др.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II. Игра «Маски, которые мы надеваем»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Разбить детей на пары. У каждой пары должно быть два стула. Предложить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096B">
        <w:rPr>
          <w:rFonts w:ascii="Times New Roman" w:hAnsi="Times New Roman" w:cs="Times New Roman"/>
          <w:sz w:val="28"/>
          <w:szCs w:val="28"/>
        </w:rPr>
        <w:t>разыграть небольшую сценку из жизни, например: покупатель - продавец, ученик -</w:t>
      </w:r>
      <w:r>
        <w:rPr>
          <w:rFonts w:ascii="Times New Roman" w:hAnsi="Times New Roman" w:cs="Times New Roman"/>
          <w:sz w:val="28"/>
          <w:szCs w:val="28"/>
        </w:rPr>
        <w:t xml:space="preserve"> учитель, родитель - ребенок и т.д., где один участник «надевает» маску.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дети меняются местами, и второй участник становится маской первого, то есть происходит вынесение вовне (называние) маски. Далее партнеры разворачивают диалог между маской и «Я». После этого проигрывается маска второго подростка.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начале игры детям сложно справиться с заданием, ведущий должен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одной из пар разыграть упражнение.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III. Обсуждение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детей поделиться своими впечатлениями о том, как развивался диалог и как они чувствовали себя в этой ситуации.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IV. Выводы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 процессе ролевой игры ситуация обретает конкретные черты и становится более понятной детям. Они учатся дифференцировать «Я» и свои роли, роли и маски, называть их (выносить вовне), тем самым позволяя контролировать их и изменять свое поведение в зависимости от ситуации.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 8.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Я И МОИ СОЦИАЛЬНЫЕ РОЛИ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(продолжение)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Pr="0048096B">
        <w:rPr>
          <w:rFonts w:ascii="Times New Roman" w:hAnsi="Times New Roman" w:cs="Times New Roman"/>
          <w:sz w:val="24"/>
          <w:szCs w:val="24"/>
        </w:rPr>
        <w:t>: формирование навыков преодоления эгоцентризма; определение дистанции 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статусных отношений в конфликтных межличностных ситуациях.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>Задачи: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1. научиться принимать ответственность за нормативные нарушения;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2. принятие переживаний в конфликтных ситуациях;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3. формирование границ в сложных межличностных ситуациях;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4. осознание мотивов индивидуального поведения;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 xml:space="preserve">5. формирование навыка </w:t>
      </w:r>
      <w:proofErr w:type="spellStart"/>
      <w:r w:rsidRPr="0048096B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8096B">
        <w:rPr>
          <w:rFonts w:ascii="Times New Roman" w:hAnsi="Times New Roman" w:cs="Times New Roman"/>
          <w:sz w:val="24"/>
          <w:szCs w:val="24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 xml:space="preserve">Время: </w:t>
      </w:r>
      <w:r w:rsidRPr="0048096B">
        <w:rPr>
          <w:rFonts w:ascii="Times New Roman" w:hAnsi="Times New Roman" w:cs="Times New Roman"/>
          <w:sz w:val="24"/>
          <w:szCs w:val="24"/>
        </w:rPr>
        <w:t>45-60 минут.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 xml:space="preserve">Материалы: </w:t>
      </w:r>
      <w:r w:rsidRPr="0048096B">
        <w:rPr>
          <w:rFonts w:ascii="Times New Roman" w:hAnsi="Times New Roman" w:cs="Times New Roman"/>
          <w:sz w:val="24"/>
          <w:szCs w:val="24"/>
        </w:rPr>
        <w:t>выбирают дети.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ПРОЦЕДУРА ПРОВЕДЕНИЯ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48096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человеку приходится сталкиваться с проблемами,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>например, когда он совершает какой-либо проступок. В этих случаях нам трудно адекватно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4"/>
          <w:szCs w:val="24"/>
        </w:rPr>
        <w:t>беспристрастно воспринять ситуацию, взять вину на себя и осознать свои переживания, 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>также принять точку зрения другого. Вам часто трудно представить себе, что может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>чувствовать или думать другой человек.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 xml:space="preserve">Смена ролей помогает поставить себя на место другого в конфликтных ситуациях - </w:t>
      </w:r>
      <w:proofErr w:type="gramStart"/>
      <w:r w:rsidRPr="0048096B">
        <w:rPr>
          <w:rFonts w:ascii="Times New Roman" w:hAnsi="Times New Roman" w:cs="Times New Roman"/>
          <w:i/>
          <w:iCs/>
          <w:sz w:val="24"/>
          <w:szCs w:val="24"/>
        </w:rPr>
        <w:t>между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>ребенком и родителями, между ребенком и учителем, между ребенком и сверстниками. Цель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>смены ролей - добиться понимания чужой точки зрения и тем самым изменить свое поведение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4"/>
          <w:szCs w:val="24"/>
        </w:rPr>
        <w:t>или отношение.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I. Мозговой штурм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Детям предлагается ответить на вопрос: когда мы что-то нарушаем, что происходит? Как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нас наказывают и что запрещают?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Мнения выписываются на большой лист бумаги и могут быть дополнены ведущим.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Например, не разрешают гулять лишний час; не дают карманных денег; не пускают на дискотеку;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родители сильно злятся и наказывают по-разному; ставят в угол; не доверят больше чего-то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8096B">
        <w:rPr>
          <w:rFonts w:ascii="Times New Roman" w:hAnsi="Times New Roman" w:cs="Times New Roman"/>
          <w:sz w:val="24"/>
          <w:szCs w:val="24"/>
        </w:rPr>
        <w:t>важного</w:t>
      </w:r>
      <w:proofErr w:type="gramEnd"/>
      <w:r w:rsidRPr="0048096B">
        <w:rPr>
          <w:rFonts w:ascii="Times New Roman" w:hAnsi="Times New Roman" w:cs="Times New Roman"/>
          <w:sz w:val="24"/>
          <w:szCs w:val="24"/>
        </w:rPr>
        <w:t>; обижаются; прощают; сильно орут; начинается разговор и «промывка мозгов».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II. Групповая дискуссия.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Обсудить причины, по которым мы совершаем нарушения.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III. Игра на смену ролей</w:t>
      </w:r>
      <w:r w:rsidRPr="0048096B">
        <w:rPr>
          <w:rFonts w:ascii="Times New Roman" w:hAnsi="Times New Roman" w:cs="Times New Roman"/>
          <w:sz w:val="24"/>
          <w:szCs w:val="24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Разбить участников группы на пары. Задать темы конфликтных ситуаций, например: встреча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sz w:val="24"/>
          <w:szCs w:val="24"/>
        </w:rPr>
        <w:t>контролером в транспорте при безбилетном проезде; вернулся домой с дискотеки наутро; взял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sz w:val="24"/>
          <w:szCs w:val="24"/>
        </w:rPr>
        <w:t>без разрешения деньги у родителей и др. (с учетом высказанных мнений). Проиграть ситуацию,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sz w:val="24"/>
          <w:szCs w:val="24"/>
        </w:rPr>
        <w:t>которой попытаться принять точку зрения другого, принять ответственность за содеянный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sz w:val="24"/>
          <w:szCs w:val="24"/>
        </w:rPr>
        <w:t>поступок и не дать себя унизить, когда берешь на себя вину.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IV. Обсуждение позиций конфликтующих сторон</w:t>
      </w:r>
      <w:r w:rsidRPr="0048096B">
        <w:rPr>
          <w:rFonts w:ascii="Times New Roman" w:hAnsi="Times New Roman" w:cs="Times New Roman"/>
          <w:sz w:val="24"/>
          <w:szCs w:val="24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Обсудить, как полученные знания можно применить в похожих ситуациях в реальной жизни.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V. Выводы.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В конфликтных ситуациях бывает трудно контролировать свое поведение и переживание, что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негативно влияет на выяснение отношений. Сумев принять на себя ответственность, нужно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sz w:val="24"/>
          <w:szCs w:val="24"/>
        </w:rPr>
        <w:t>уметь отстаивать свои права, не теряя при этом чувство собственного достоинства.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96B">
        <w:rPr>
          <w:rFonts w:ascii="Times New Roman" w:hAnsi="Times New Roman" w:cs="Times New Roman"/>
          <w:sz w:val="24"/>
          <w:szCs w:val="24"/>
        </w:rPr>
        <w:t>Смена ролей помогает понять точку зрения другого.</w:t>
      </w:r>
    </w:p>
    <w:p w:rsidR="0048096B" w:rsidRP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 9.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САМООЦЕНКА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 xml:space="preserve">Цель: </w:t>
      </w:r>
      <w:r w:rsidRPr="0048096B">
        <w:rPr>
          <w:rFonts w:ascii="Times New Roman" w:hAnsi="Times New Roman" w:cs="Times New Roman"/>
          <w:sz w:val="24"/>
          <w:szCs w:val="24"/>
        </w:rPr>
        <w:t>поддержание позитивной самооценки.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>Задачи: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1. обсудить способы поддержания позитивной самооценки;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2. дать подростку возможность полностью осознать свои силы;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3. дать возможность каждому члену группы узнать, как его воспринимают другие участники;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4. предоставить участникам возможность соотнести самооценку и оценку членами группы;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5. формирование умения слушать и давать обратную связь.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 xml:space="preserve">Время: </w:t>
      </w:r>
      <w:r w:rsidRPr="0048096B">
        <w:rPr>
          <w:rFonts w:ascii="Times New Roman" w:hAnsi="Times New Roman" w:cs="Times New Roman"/>
          <w:sz w:val="24"/>
          <w:szCs w:val="24"/>
        </w:rPr>
        <w:t>45 -60 минут.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 xml:space="preserve">Материалы: </w:t>
      </w:r>
      <w:r w:rsidRPr="0048096B">
        <w:rPr>
          <w:rFonts w:ascii="Times New Roman" w:hAnsi="Times New Roman" w:cs="Times New Roman"/>
          <w:sz w:val="24"/>
          <w:szCs w:val="24"/>
        </w:rPr>
        <w:t>два стула.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ПРОЦЕДУРА ПРОВЕДЕНИЯ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48096B">
        <w:rPr>
          <w:rFonts w:ascii="Times New Roman" w:hAnsi="Times New Roman" w:cs="Times New Roman"/>
          <w:i/>
          <w:iCs/>
          <w:sz w:val="24"/>
          <w:szCs w:val="24"/>
        </w:rPr>
        <w:t>Самооценка отражает степень развития у человека чувства самоуважения,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96B">
        <w:rPr>
          <w:rFonts w:ascii="Times New Roman" w:hAnsi="Times New Roman" w:cs="Times New Roman"/>
          <w:i/>
          <w:iCs/>
          <w:sz w:val="24"/>
          <w:szCs w:val="24"/>
        </w:rPr>
        <w:t>ощущения собственной ценности и позитивного отношения ко всему тому, что входит в сферу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4"/>
          <w:szCs w:val="24"/>
        </w:rPr>
        <w:t xml:space="preserve">его интересов. На самооценку влияют несколько факторов. </w:t>
      </w:r>
      <w:proofErr w:type="gramStart"/>
      <w:r w:rsidRPr="0048096B">
        <w:rPr>
          <w:rFonts w:ascii="Times New Roman" w:hAnsi="Times New Roman" w:cs="Times New Roman"/>
          <w:i/>
          <w:iCs/>
          <w:sz w:val="24"/>
          <w:szCs w:val="24"/>
        </w:rPr>
        <w:t>Во-первых, представления о том,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4"/>
          <w:szCs w:val="24"/>
        </w:rPr>
        <w:t>каков человек на самом деле и каким он хотел бы быть; во-вторых, человек склонен оценивать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4"/>
          <w:szCs w:val="24"/>
        </w:rPr>
        <w:t>себя так, как, по его мнению, его оценивают другие; в-третьих, человек испытывает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4"/>
          <w:szCs w:val="24"/>
        </w:rPr>
        <w:t>удовлетворение не оттого, что он просто делает что-то хорошо, а оттого, что он избрал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096B">
        <w:rPr>
          <w:rFonts w:ascii="Times New Roman" w:hAnsi="Times New Roman" w:cs="Times New Roman"/>
          <w:i/>
          <w:iCs/>
          <w:sz w:val="24"/>
          <w:szCs w:val="24"/>
        </w:rPr>
        <w:t>определенное дело и именно его делает хорошо.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I. Групповая дискуссия.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Тема дискуссии: «Как мы поддерживаем и улучшаем свою самооценку». Мнения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выписываются на отдельный лист бумаги и дополняются ведущим. Например: улучшаем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внешность (прическа, макияж, следим за фигурой); занимаемся самообразованием, развитием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своих талантов, способностей; достигаем успеха в каком-то деле; обесцениваем других людей;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 xml:space="preserve">выигрываем конкурсы, соревнования; помогаем другим людям, тем самым повышая </w:t>
      </w:r>
      <w:proofErr w:type="gramStart"/>
      <w:r w:rsidRPr="0048096B">
        <w:rPr>
          <w:rFonts w:ascii="Times New Roman" w:hAnsi="Times New Roman" w:cs="Times New Roman"/>
          <w:sz w:val="24"/>
          <w:szCs w:val="24"/>
        </w:rPr>
        <w:t>свою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самооценку; украшаем свой уголок плакатами с надписями: «Ты - лучший!» и т.д.; «нарываемся»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на комплимент; иногда рисуемся (делаем то, что не свойственно, но это выглядит «круто», ярко);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 xml:space="preserve">не ставим глобальных целей; имеем хобби как способ </w:t>
      </w:r>
      <w:proofErr w:type="gramStart"/>
      <w:r w:rsidRPr="0048096B">
        <w:rPr>
          <w:rFonts w:ascii="Times New Roman" w:hAnsi="Times New Roman" w:cs="Times New Roman"/>
          <w:sz w:val="24"/>
          <w:szCs w:val="24"/>
        </w:rPr>
        <w:t>выделиться</w:t>
      </w:r>
      <w:proofErr w:type="gramEnd"/>
      <w:r w:rsidRPr="0048096B">
        <w:rPr>
          <w:rFonts w:ascii="Times New Roman" w:hAnsi="Times New Roman" w:cs="Times New Roman"/>
          <w:sz w:val="24"/>
          <w:szCs w:val="24"/>
        </w:rPr>
        <w:t xml:space="preserve"> из толпы; усилием воли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стараемся себя перебороть, сделать что-то на грани возможного.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II. Говорим друг другу комплименты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Отдельно - так, чтобы всем хорошо было видно, поставить два стула друг напротив друга.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 xml:space="preserve">Предложить одному из участников занять один из стульев, все остальные члены группы </w:t>
      </w:r>
      <w:proofErr w:type="gramStart"/>
      <w:r w:rsidRPr="0048096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очереди садятся на свободный стул и называют ему только его положительные качества.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 xml:space="preserve">Слушатель может попросить уточнить то или иное высказывание, задать </w:t>
      </w:r>
      <w:proofErr w:type="gramStart"/>
      <w:r w:rsidRPr="0048096B">
        <w:rPr>
          <w:rFonts w:ascii="Times New Roman" w:hAnsi="Times New Roman" w:cs="Times New Roman"/>
          <w:sz w:val="24"/>
          <w:szCs w:val="24"/>
        </w:rPr>
        <w:t>дополнительные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вопросы, но не имеет права на отрицание или оправдание.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Каждый член группы, по возможности, должен занять место слушателя.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III. Обсуждение</w:t>
      </w:r>
      <w:r w:rsidRPr="0048096B">
        <w:rPr>
          <w:rFonts w:ascii="Times New Roman" w:hAnsi="Times New Roman" w:cs="Times New Roman"/>
          <w:sz w:val="24"/>
          <w:szCs w:val="24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Обсудить, что каждый из участников чувствовал и думал в процессе выполнения задания.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b/>
          <w:bCs/>
          <w:sz w:val="24"/>
          <w:szCs w:val="24"/>
        </w:rPr>
        <w:t>IV. Выводы</w:t>
      </w:r>
      <w:r w:rsidRPr="0048096B">
        <w:rPr>
          <w:rFonts w:ascii="Times New Roman" w:hAnsi="Times New Roman" w:cs="Times New Roman"/>
          <w:sz w:val="24"/>
          <w:szCs w:val="24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Чтобы поддержать позитивную самооценку, мы прибегаем к разным стратегиям. Например,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>подчеркиваем свой позитивный опыт, избегаем постановки глобальных целей, обесцениваем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96B">
        <w:rPr>
          <w:rFonts w:ascii="Times New Roman" w:hAnsi="Times New Roman" w:cs="Times New Roman"/>
          <w:sz w:val="24"/>
          <w:szCs w:val="24"/>
        </w:rPr>
        <w:t xml:space="preserve">других и др. Таким </w:t>
      </w:r>
      <w:proofErr w:type="gramStart"/>
      <w:r w:rsidRPr="0048096B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48096B">
        <w:rPr>
          <w:rFonts w:ascii="Times New Roman" w:hAnsi="Times New Roman" w:cs="Times New Roman"/>
          <w:sz w:val="24"/>
          <w:szCs w:val="24"/>
        </w:rPr>
        <w:t xml:space="preserve"> человек формирует несколько образов «Я», строит гибкую 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96B">
        <w:rPr>
          <w:rFonts w:ascii="Times New Roman" w:hAnsi="Times New Roman" w:cs="Times New Roman"/>
          <w:sz w:val="24"/>
          <w:szCs w:val="24"/>
        </w:rPr>
        <w:t>устойчивую самооценку, выстраивая иерархию образов «Я».</w:t>
      </w: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10. САМООЦЕНКА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(продолжение)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48096B">
        <w:rPr>
          <w:rFonts w:ascii="Times New Roman" w:hAnsi="Times New Roman" w:cs="Times New Roman"/>
          <w:sz w:val="28"/>
          <w:szCs w:val="28"/>
        </w:rPr>
        <w:t>моделирование своего образа «Я» в будущем дать подростку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возможность осознать свои силы;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построить модель из неструктурированного материала образа «Я» в будущем.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 w:rsidRPr="0048096B">
        <w:rPr>
          <w:rFonts w:ascii="Times New Roman" w:hAnsi="Times New Roman" w:cs="Times New Roman"/>
          <w:sz w:val="28"/>
          <w:szCs w:val="28"/>
        </w:rPr>
        <w:t>45-60 минут.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096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  <w:r w:rsidRPr="0048096B">
        <w:rPr>
          <w:rFonts w:ascii="Times New Roman" w:hAnsi="Times New Roman" w:cs="Times New Roman"/>
          <w:sz w:val="28"/>
          <w:szCs w:val="28"/>
        </w:rPr>
        <w:t>пластилин, бумага, цветные карандаши, фломастеры, краски (по</w:t>
      </w:r>
      <w:proofErr w:type="gramEnd"/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выбору).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Лепим, рисуем</w:t>
      </w:r>
      <w:r w:rsidRPr="0048096B">
        <w:rPr>
          <w:rFonts w:ascii="Times New Roman" w:hAnsi="Times New Roman" w:cs="Times New Roman"/>
          <w:sz w:val="28"/>
          <w:szCs w:val="28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Предложить подросткам вылепить из пластилина или нарисовать модель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своего образа «Я» в будущем.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II. Обсуждение.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Каждый участник называет фигуру и рассказывает о ней.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b/>
          <w:bCs/>
          <w:sz w:val="28"/>
          <w:szCs w:val="28"/>
        </w:rPr>
        <w:t>III. Выводы</w:t>
      </w:r>
      <w:r w:rsidRPr="0048096B">
        <w:rPr>
          <w:rFonts w:ascii="Times New Roman" w:hAnsi="Times New Roman" w:cs="Times New Roman"/>
          <w:sz w:val="28"/>
          <w:szCs w:val="28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Создание материального образа выносит вовне переживания подростка и дает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 xml:space="preserve">возможность их </w:t>
      </w:r>
      <w:proofErr w:type="spellStart"/>
      <w:r w:rsidRPr="0048096B">
        <w:rPr>
          <w:rFonts w:ascii="Times New Roman" w:hAnsi="Times New Roman" w:cs="Times New Roman"/>
          <w:sz w:val="28"/>
          <w:szCs w:val="28"/>
        </w:rPr>
        <w:t>отрефлексировать</w:t>
      </w:r>
      <w:proofErr w:type="spellEnd"/>
      <w:r w:rsidRPr="0048096B">
        <w:rPr>
          <w:rFonts w:ascii="Times New Roman" w:hAnsi="Times New Roman" w:cs="Times New Roman"/>
          <w:sz w:val="28"/>
          <w:szCs w:val="28"/>
        </w:rPr>
        <w:t>.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96B">
        <w:rPr>
          <w:rFonts w:ascii="Times New Roman" w:hAnsi="Times New Roman" w:cs="Times New Roman"/>
          <w:sz w:val="28"/>
          <w:szCs w:val="28"/>
        </w:rPr>
        <w:t>Построение идеального образа будущего повышает самооценку в настоящем и</w:t>
      </w:r>
    </w:p>
    <w:p w:rsidR="0048096B" w:rsidRPr="0048096B" w:rsidRDefault="0048096B" w:rsidP="0048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96B">
        <w:rPr>
          <w:rFonts w:ascii="Times New Roman" w:hAnsi="Times New Roman" w:cs="Times New Roman"/>
          <w:sz w:val="28"/>
          <w:szCs w:val="28"/>
        </w:rPr>
        <w:t>актуализирует более точное представление о себе.</w:t>
      </w:r>
    </w:p>
    <w:p w:rsidR="0048096B" w:rsidRDefault="004809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11.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НЕАГРЕССИВНОЕ НАСТАИВАНИЕ НА СВОЕМ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7F656B">
        <w:rPr>
          <w:rFonts w:ascii="Times New Roman" w:hAnsi="Times New Roman" w:cs="Times New Roman"/>
          <w:sz w:val="28"/>
          <w:szCs w:val="28"/>
        </w:rPr>
        <w:t>научить подростков неагрессивно настаивать на своем.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1. идентифицировать общеизвестные ситуации, когда требуется неагрессивно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настаивать на своем;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2. идентифицировать тактики убеждения;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3. упражняться в навыках вербального неагрессивного настаивания на своем;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упражняться в невербальных навыках неагрессивного настаивания на своем.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 w:rsidRPr="007F656B">
        <w:rPr>
          <w:rFonts w:ascii="Times New Roman" w:hAnsi="Times New Roman" w:cs="Times New Roman"/>
          <w:sz w:val="28"/>
          <w:szCs w:val="28"/>
        </w:rPr>
        <w:t>45- 60 минут.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  <w:r w:rsidRPr="007F656B">
        <w:rPr>
          <w:rFonts w:ascii="Times New Roman" w:hAnsi="Times New Roman" w:cs="Times New Roman"/>
          <w:sz w:val="28"/>
          <w:szCs w:val="28"/>
        </w:rPr>
        <w:t>большой лист бумаги, фломастеры.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Есть множество ситуаций, в которых трудно честно и открыто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выражать свои чувства и настаивать на своих правах, когда они нарушаются.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этом занятии вы научитесь, как эффективно справляться с такими ситуациями,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то есть постараетесь неагрессивно настаивать на своем.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I. Мозговой штурм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Перечислить общеизвестные ситуации, когда людям трудно неагрессивно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настаивать на своем. Например: сказать «нет» другу; выразить мнение, не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совпадающее с мнением другого; попросить снисхождения для себя, попросить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одолжении; сказать человеку, что в нем есть что-то, что сводит вас с ума; высказать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претензии; вернуть обратно некачественный товар, купленный вами; сказать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продавцу, что он вас обсчитал; сказать учителю или родителю, что он поступил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нечестно.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II. Виды поведения и их причины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На приведенные выше ситуации можно реагировать тремя разными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способами. Первый - быть пассивным, то есть никак не реагировать. Такое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пассивное поведение предполагает избегание конфронтации, игнорирование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ситуации или предоставление активности другому человеку. Второй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 агрессивное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поведение. Это включает атаку на другого человека, чрезмерное реагирование.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Третий - неагрессивное настаивание на своем, которое предполагает умение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постоять за свои права, честно и открыто выразить себя, свое отношение 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быть ответственным за свое поведение.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Существуют разные причины того, почему люди иногда не настаивают </w:t>
      </w: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своих </w:t>
      </w: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правах</w:t>
      </w:r>
      <w:proofErr w:type="gramEnd"/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 и не выражают свои чувства. Например: не хотят начинать спор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или ссору; не хотят устраивать сцен; боятся, что будут выглядеть глупо; не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хотят оказаться замешанными в драку; не хотят оскорбить другого человека;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рационализируют, говоря, что на самом деле это не так уж важно, чтобы вокруг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этого создавать проблему.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III. Выгоды неагрессивного настаивания на своем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Спросите детей, какие преимущества, по их мнению, можно получить, умея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lastRenderedPageBreak/>
        <w:t>неагрессивно настаивать на своем. Выпишите это на лист.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Примеры ряда преимуществ: личное удовлетворение; повышение вероятности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того, что вы получите то, что хотите; возрастающая самооценка; повышение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чувства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своей жизнью; понижение тревоги из-за межличностных конфликтов; повышение способности стоять за свои права и не допускать,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люди брали над вами верх; уважение и симпатия со стороны окружающих.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IV. Упражнения для выработки вербальных навыков неагрессивного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настаивания на своем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Первая важная область неагрессивного настаивания на своем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включает обучение умению сказать «нет» или стоять на своем, когда что-то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требуют или просят.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Умение сказать «нет» включает три компонента: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а) скажите о вашей позиции;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б) назовите причины или суждения в пользу этой позиции;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в) признайте позицию и чувства другого человека.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Другая область неагрессивного настаивания на своем включает умение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попросить об одолжении или настаивать на своих правах: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а) скажите о том, что ситуация или проблема должна быть изменена;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б) потребуйте, чтобы ситуация была изменена или проблема разрешена.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Последний навык включает умение выражать чувства, как положительные,</w:t>
      </w:r>
    </w:p>
    <w:p w:rsid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так и отрицательные. Например: «Ты мне нравишься на самом деле», «Я на тебя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очень зол», «Я ценю, что ты это сказал», «Это меня на самом деле злит» и т.д. 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Я– </w:t>
      </w: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вы</w:t>
      </w:r>
      <w:proofErr w:type="gramEnd"/>
      <w:r w:rsidRPr="007F656B">
        <w:rPr>
          <w:rFonts w:ascii="Times New Roman" w:hAnsi="Times New Roman" w:cs="Times New Roman"/>
          <w:i/>
          <w:iCs/>
          <w:sz w:val="28"/>
          <w:szCs w:val="28"/>
        </w:rPr>
        <w:t>сказывания отражают неагрессивное настаивание на своем: я чувствую; 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хочу; мне не нравится; я могу; я согласен.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А теперь давайте разыграем сценки, иллюстрирующие вербальный навык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неагрессивного настаивания на своем.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V. Упражнения по выработке невербальных навыков неагрессивного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настаивания на своем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Идентифицируйте и поупражняйтесь в следующих невербальных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навыках неагрессивного настаивания на своем, предполагающих как </w:t>
      </w: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словесное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высказывание, так и соответствующее невербальное сопровождение: громкость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голоса; поток произносимых слов; контакт глаз; выражение лица; положение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тела (позы); дистанция.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Попросить подростков разыграть ситуации, приведенные выше, но на этот раз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сконцентрироваться на невербальных компонентах.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VI. Выводы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Неагрессивное настаивание на своем служит вашим интересам, отстаивает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ваши права, позволяет открыто и честно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себя и при этом не задевает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других людей.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Оно повышает вероятность получения того, что вам в жизни надо, и приносит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lastRenderedPageBreak/>
        <w:t>личное удовлетворение.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Неагрессивное настаивание на своем включает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невербальные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и вербальные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656B">
        <w:rPr>
          <w:rFonts w:ascii="Times New Roman" w:hAnsi="Times New Roman" w:cs="Times New Roman"/>
          <w:sz w:val="28"/>
          <w:szCs w:val="28"/>
        </w:rPr>
        <w:t>компоненты и может быть сформировано путем упражнений.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656B" w:rsidRP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56B">
        <w:rPr>
          <w:rFonts w:ascii="Times New Roman" w:hAnsi="Times New Roman" w:cs="Times New Roman"/>
          <w:b/>
          <w:bCs/>
          <w:sz w:val="24"/>
          <w:szCs w:val="24"/>
        </w:rPr>
        <w:t>Занятие 12.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56B">
        <w:rPr>
          <w:rFonts w:ascii="Times New Roman" w:hAnsi="Times New Roman" w:cs="Times New Roman"/>
          <w:b/>
          <w:bCs/>
          <w:sz w:val="24"/>
          <w:szCs w:val="24"/>
        </w:rPr>
        <w:t>ВЗАИМООТНОШЕНИЯ ПОЛОВ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i/>
          <w:iCs/>
          <w:sz w:val="24"/>
          <w:szCs w:val="24"/>
        </w:rPr>
        <w:t xml:space="preserve">Цель: </w:t>
      </w:r>
      <w:r w:rsidRPr="007F656B">
        <w:rPr>
          <w:rFonts w:ascii="Times New Roman" w:hAnsi="Times New Roman" w:cs="Times New Roman"/>
          <w:sz w:val="24"/>
          <w:szCs w:val="24"/>
        </w:rPr>
        <w:t xml:space="preserve">научить подростков социальным навыкам, необходимым для взаимоотношений </w:t>
      </w:r>
      <w:proofErr w:type="spellStart"/>
      <w:proofErr w:type="gramStart"/>
      <w:r w:rsidRPr="007F656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F656B">
        <w:rPr>
          <w:rFonts w:ascii="Times New Roman" w:hAnsi="Times New Roman" w:cs="Times New Roman"/>
          <w:sz w:val="24"/>
          <w:szCs w:val="24"/>
        </w:rPr>
        <w:t>о</w:t>
      </w:r>
      <w:proofErr w:type="spell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сверстниками, умению познакомиться с понравившимся человеком.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656B">
        <w:rPr>
          <w:rFonts w:ascii="Times New Roman" w:hAnsi="Times New Roman" w:cs="Times New Roman"/>
          <w:i/>
          <w:iCs/>
          <w:sz w:val="24"/>
          <w:szCs w:val="24"/>
        </w:rPr>
        <w:t>Задачи: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1. обсудить, какие атрибуты привлекательны для лиц противоположного пола;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2. обсудить значение внешних (физических) данных во взаимоотношениях;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3. обсудить чувства, необходимые для начала разговора с человеком противоположного пола,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6B">
        <w:rPr>
          <w:rFonts w:ascii="Times New Roman" w:hAnsi="Times New Roman" w:cs="Times New Roman"/>
          <w:sz w:val="24"/>
          <w:szCs w:val="24"/>
        </w:rPr>
        <w:t>чувства, которые препятствуют этому (страх, стыд и т.д.).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i/>
          <w:iCs/>
          <w:sz w:val="24"/>
          <w:szCs w:val="24"/>
        </w:rPr>
        <w:t xml:space="preserve">Время: </w:t>
      </w:r>
      <w:r w:rsidRPr="007F656B">
        <w:rPr>
          <w:rFonts w:ascii="Times New Roman" w:hAnsi="Times New Roman" w:cs="Times New Roman"/>
          <w:sz w:val="24"/>
          <w:szCs w:val="24"/>
        </w:rPr>
        <w:t>45 -60 минут.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i/>
          <w:iCs/>
          <w:sz w:val="24"/>
          <w:szCs w:val="24"/>
        </w:rPr>
        <w:t xml:space="preserve">Материалы: </w:t>
      </w:r>
      <w:r w:rsidRPr="007F656B">
        <w:rPr>
          <w:rFonts w:ascii="Times New Roman" w:hAnsi="Times New Roman" w:cs="Times New Roman"/>
          <w:sz w:val="24"/>
          <w:szCs w:val="24"/>
        </w:rPr>
        <w:t>большой лист бумаги, фломастеры, карандаши.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656B">
        <w:rPr>
          <w:rFonts w:ascii="Times New Roman" w:hAnsi="Times New Roman" w:cs="Times New Roman"/>
          <w:b/>
          <w:bCs/>
          <w:sz w:val="24"/>
          <w:szCs w:val="24"/>
        </w:rPr>
        <w:t>ПРОЦЕДУРА ПРОВЕДЕНИЯ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656B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F656B">
        <w:rPr>
          <w:rFonts w:ascii="Times New Roman" w:hAnsi="Times New Roman" w:cs="Times New Roman"/>
          <w:i/>
          <w:iCs/>
          <w:sz w:val="24"/>
          <w:szCs w:val="24"/>
        </w:rPr>
        <w:t>Сегодня мы будем отрабатывать социальные приемы на примере ситуаций,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F656B">
        <w:rPr>
          <w:rFonts w:ascii="Times New Roman" w:hAnsi="Times New Roman" w:cs="Times New Roman"/>
          <w:i/>
          <w:iCs/>
          <w:sz w:val="24"/>
          <w:szCs w:val="24"/>
        </w:rPr>
        <w:t>включающих</w:t>
      </w:r>
      <w:proofErr w:type="gramEnd"/>
      <w:r w:rsidRPr="007F656B">
        <w:rPr>
          <w:rFonts w:ascii="Times New Roman" w:hAnsi="Times New Roman" w:cs="Times New Roman"/>
          <w:i/>
          <w:iCs/>
          <w:sz w:val="24"/>
          <w:szCs w:val="24"/>
        </w:rPr>
        <w:t xml:space="preserve"> отношения между мальчиками и девочками.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656B">
        <w:rPr>
          <w:rFonts w:ascii="Times New Roman" w:hAnsi="Times New Roman" w:cs="Times New Roman"/>
          <w:i/>
          <w:iCs/>
          <w:sz w:val="24"/>
          <w:szCs w:val="24"/>
        </w:rPr>
        <w:t>Какие атрибуты делают человека привлекательным, вызывающим стремление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656B">
        <w:rPr>
          <w:rFonts w:ascii="Times New Roman" w:hAnsi="Times New Roman" w:cs="Times New Roman"/>
          <w:i/>
          <w:iCs/>
          <w:sz w:val="24"/>
          <w:szCs w:val="24"/>
        </w:rPr>
        <w:t>взаимодействовать?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Написать эти признаки на листе бумаги. Отметить, что некоторые из них могут быть прямо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 xml:space="preserve">противоположными. Обсудить причины этого. </w:t>
      </w:r>
      <w:proofErr w:type="gramStart"/>
      <w:r w:rsidRPr="007F656B">
        <w:rPr>
          <w:rFonts w:ascii="Times New Roman" w:hAnsi="Times New Roman" w:cs="Times New Roman"/>
          <w:sz w:val="24"/>
          <w:szCs w:val="24"/>
        </w:rPr>
        <w:t>Например: внешний вид (прическа, макияж,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656B">
        <w:rPr>
          <w:rFonts w:ascii="Times New Roman" w:hAnsi="Times New Roman" w:cs="Times New Roman"/>
          <w:sz w:val="24"/>
          <w:szCs w:val="24"/>
        </w:rPr>
        <w:t>фигура); «честный, открытый» взгляд; стремление другого вступить в диалог; хорошие манеры;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6B">
        <w:rPr>
          <w:rFonts w:ascii="Times New Roman" w:hAnsi="Times New Roman" w:cs="Times New Roman"/>
          <w:sz w:val="24"/>
          <w:szCs w:val="24"/>
        </w:rPr>
        <w:t>вызывающее поведение; схожие черты поведения; сексуальная привлекательность; физическая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6B">
        <w:rPr>
          <w:rFonts w:ascii="Times New Roman" w:hAnsi="Times New Roman" w:cs="Times New Roman"/>
          <w:sz w:val="24"/>
          <w:szCs w:val="24"/>
        </w:rPr>
        <w:t>сила.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b/>
          <w:bCs/>
          <w:sz w:val="24"/>
          <w:szCs w:val="24"/>
        </w:rPr>
        <w:t>I. Привести примеры</w:t>
      </w:r>
      <w:r w:rsidRPr="007F656B">
        <w:rPr>
          <w:rFonts w:ascii="Times New Roman" w:hAnsi="Times New Roman" w:cs="Times New Roman"/>
          <w:sz w:val="24"/>
          <w:szCs w:val="24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Попросить участников вспомнить кинозвезд или «</w:t>
      </w:r>
      <w:proofErr w:type="spellStart"/>
      <w:r w:rsidRPr="007F656B">
        <w:rPr>
          <w:rFonts w:ascii="Times New Roman" w:hAnsi="Times New Roman" w:cs="Times New Roman"/>
          <w:sz w:val="24"/>
          <w:szCs w:val="24"/>
        </w:rPr>
        <w:t>сексбомб</w:t>
      </w:r>
      <w:proofErr w:type="spellEnd"/>
      <w:r w:rsidRPr="007F656B">
        <w:rPr>
          <w:rFonts w:ascii="Times New Roman" w:hAnsi="Times New Roman" w:cs="Times New Roman"/>
          <w:sz w:val="24"/>
          <w:szCs w:val="24"/>
        </w:rPr>
        <w:t>», которые считаются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 xml:space="preserve">сексуально </w:t>
      </w:r>
      <w:proofErr w:type="gramStart"/>
      <w:r w:rsidRPr="007F656B">
        <w:rPr>
          <w:rFonts w:ascii="Times New Roman" w:hAnsi="Times New Roman" w:cs="Times New Roman"/>
          <w:sz w:val="24"/>
          <w:szCs w:val="24"/>
        </w:rPr>
        <w:t>привлекательными</w:t>
      </w:r>
      <w:proofErr w:type="gramEnd"/>
      <w:r w:rsidRPr="007F656B">
        <w:rPr>
          <w:rFonts w:ascii="Times New Roman" w:hAnsi="Times New Roman" w:cs="Times New Roman"/>
          <w:sz w:val="24"/>
          <w:szCs w:val="24"/>
        </w:rPr>
        <w:t xml:space="preserve"> и в то же время относительно непривлекательны физически.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Подумать, а затем обсудить, что это значит.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b/>
          <w:bCs/>
          <w:sz w:val="24"/>
          <w:szCs w:val="24"/>
        </w:rPr>
        <w:t>II. Обсудить чувства</w:t>
      </w:r>
      <w:r w:rsidRPr="007F656B">
        <w:rPr>
          <w:rFonts w:ascii="Times New Roman" w:hAnsi="Times New Roman" w:cs="Times New Roman"/>
          <w:sz w:val="24"/>
          <w:szCs w:val="24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656B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F656B">
        <w:rPr>
          <w:rFonts w:ascii="Times New Roman" w:hAnsi="Times New Roman" w:cs="Times New Roman"/>
          <w:i/>
          <w:iCs/>
          <w:sz w:val="24"/>
          <w:szCs w:val="24"/>
        </w:rPr>
        <w:t>Есть чувства, которые могут затруднять первый разговор с человеком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656B">
        <w:rPr>
          <w:rFonts w:ascii="Times New Roman" w:hAnsi="Times New Roman" w:cs="Times New Roman"/>
          <w:i/>
          <w:iCs/>
          <w:sz w:val="24"/>
          <w:szCs w:val="24"/>
        </w:rPr>
        <w:t xml:space="preserve">противоположного пола. </w:t>
      </w:r>
      <w:proofErr w:type="gramStart"/>
      <w:r w:rsidRPr="007F656B">
        <w:rPr>
          <w:rFonts w:ascii="Times New Roman" w:hAnsi="Times New Roman" w:cs="Times New Roman"/>
          <w:i/>
          <w:iCs/>
          <w:sz w:val="24"/>
          <w:szCs w:val="24"/>
        </w:rPr>
        <w:t>Например: стеснительность; думаешь, что совсем не достоин этого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4"/>
          <w:szCs w:val="24"/>
        </w:rPr>
        <w:t>человека; боязнь, что тебя «пошлют»; окажешься человеком из другого круга; кажется, что по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4"/>
          <w:szCs w:val="24"/>
        </w:rPr>
        <w:t>сравнению с ним/с ней ты «урод», плохо выглядишь; низкая самооценка.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656B">
        <w:rPr>
          <w:rFonts w:ascii="Times New Roman" w:hAnsi="Times New Roman" w:cs="Times New Roman"/>
          <w:b/>
          <w:bCs/>
          <w:sz w:val="24"/>
          <w:szCs w:val="24"/>
        </w:rPr>
        <w:t>III. Разыграть ситуацию.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Предложить подросткам разыграть ситуацию по следующей инструкции: «Вы свободны.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Как грамотно назначить свидание, пригласить в кино?»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Дети разбиваются на пары, потом меняются ролями.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«Если вам отказали, что ответить?»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Спросить участников, какой способ назначить свидание они считают наилучшим. Обсудить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эффективность этих приемов.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b/>
          <w:bCs/>
          <w:sz w:val="24"/>
          <w:szCs w:val="24"/>
        </w:rPr>
        <w:t>IV. Выводы</w:t>
      </w:r>
      <w:r w:rsidRPr="007F656B">
        <w:rPr>
          <w:rFonts w:ascii="Times New Roman" w:hAnsi="Times New Roman" w:cs="Times New Roman"/>
          <w:sz w:val="24"/>
          <w:szCs w:val="24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• Люди противоположного пола могут нравиться по многим причинам.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• представления людей о привлекательности могут существенно различаться.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6B">
        <w:rPr>
          <w:rFonts w:ascii="Times New Roman" w:hAnsi="Times New Roman" w:cs="Times New Roman"/>
          <w:sz w:val="24"/>
          <w:szCs w:val="24"/>
        </w:rPr>
        <w:t>• многие люди испытывают стеснение при разговоре с противоположным полом.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656B">
        <w:rPr>
          <w:rFonts w:ascii="Times New Roman" w:hAnsi="Times New Roman" w:cs="Times New Roman"/>
          <w:sz w:val="24"/>
          <w:szCs w:val="24"/>
        </w:rPr>
        <w:lastRenderedPageBreak/>
        <w:t>• приемы, используемые для эффективного общения, могут быть применены для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6B">
        <w:rPr>
          <w:rFonts w:ascii="Times New Roman" w:hAnsi="Times New Roman" w:cs="Times New Roman"/>
          <w:sz w:val="24"/>
          <w:szCs w:val="24"/>
        </w:rPr>
        <w:t>контакта и беседы с противоположным полом.</w:t>
      </w: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Занятие 13.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МОДЕЛИ СЕКСУАЛЬНОГО ПОВЕДЕНИЯ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7F656B">
        <w:rPr>
          <w:rFonts w:ascii="Times New Roman" w:hAnsi="Times New Roman" w:cs="Times New Roman"/>
          <w:sz w:val="28"/>
          <w:szCs w:val="28"/>
        </w:rPr>
        <w:t>обсуждение причин, моделей и последствий сексуального поведения;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формирование адекватного отношения подростков к вопросам гигиены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сексуального поведения.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• обсудить проблему перехода сексуального поведения в провокацию насилия;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• обсудить факторы, которые могут способствовать провокации насилия;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• обсудить адекватные модели сексуального поведения, в том числе и в кризисных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ситуациях.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 w:rsidRPr="007F656B">
        <w:rPr>
          <w:rFonts w:ascii="Times New Roman" w:hAnsi="Times New Roman" w:cs="Times New Roman"/>
          <w:sz w:val="28"/>
          <w:szCs w:val="28"/>
        </w:rPr>
        <w:t>45 – 60 минут.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  <w:r w:rsidRPr="007F656B">
        <w:rPr>
          <w:rFonts w:ascii="Times New Roman" w:hAnsi="Times New Roman" w:cs="Times New Roman"/>
          <w:sz w:val="28"/>
          <w:szCs w:val="28"/>
        </w:rPr>
        <w:t>большой лист бумаги, фломастеры.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Сегодня мы будем обсуждать тему сексуального поведения,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которое</w:t>
      </w:r>
      <w:proofErr w:type="gramEnd"/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 может привести к негативным последствиям, а именно: насилию,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преждевременной беременности, заболеваниям, передающимся половым путем.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I. Мозговой штурм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Мозговой штурм проблем сексуального поведения, насилия, провокации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насилия.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На большом листе бумаги выписываются мнения подростков о таких понятиях,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сексуальное поведение, насилие (в широком смысле), провокация насилия.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Добавить неназванные варианты.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II. Обсуждение.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Обсудить факторы и последствия сексуального насилия на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конкретном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>. Если подростки затрудняются привести пример, ведущий предлагает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сюжет, например фрагмент из фильма или литературного произведения.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III. Дискуссия по поводу альтернативных моделей поведения.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IV. Выводы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На этом занятии мы обсуждали проблему границ сексуального поведения 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656B">
        <w:rPr>
          <w:rFonts w:ascii="Times New Roman" w:hAnsi="Times New Roman" w:cs="Times New Roman"/>
          <w:sz w:val="28"/>
          <w:szCs w:val="28"/>
        </w:rPr>
        <w:t>его возможного перехода в ситуацию насилия. В большинстве случаев насилие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результат, а не случайное стечение обстоятельств. Как насильник, так и жертва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 xml:space="preserve">равной степени вносят свой определенный вклад в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содеянное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>. Поведение жертвы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провоцирует или способствует насилию. Управляя своим поведением,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контролировать, а в ряде случаев изменять ситуацию, поведение окружающих.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случае изнасилования необходимо своевременно обращаться к специалистам,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которые окажут содействие, чтобы избежать порой необратимых последствий.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14. КОНФЛИКТ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7F656B">
        <w:rPr>
          <w:rFonts w:ascii="Times New Roman" w:hAnsi="Times New Roman" w:cs="Times New Roman"/>
          <w:sz w:val="28"/>
          <w:szCs w:val="28"/>
        </w:rPr>
        <w:t xml:space="preserve">развитие навыков общения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конфликтных интимно-личностных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. обсуждение реакций, возникающих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конфликтных интимно-личностных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sz w:val="28"/>
          <w:szCs w:val="28"/>
        </w:rPr>
        <w:t>отношениях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>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. моделирование и выработка навыка приемлемого ответа в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конфликтных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 w:rsidRPr="007F656B">
        <w:rPr>
          <w:rFonts w:ascii="Times New Roman" w:hAnsi="Times New Roman" w:cs="Times New Roman"/>
          <w:sz w:val="28"/>
          <w:szCs w:val="28"/>
        </w:rPr>
        <w:t>45 -60 минут.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  <w:r w:rsidRPr="007F656B">
        <w:rPr>
          <w:rFonts w:ascii="Times New Roman" w:hAnsi="Times New Roman" w:cs="Times New Roman"/>
          <w:sz w:val="28"/>
          <w:szCs w:val="28"/>
        </w:rPr>
        <w:t>большой лист бумаги, карандаши, фломастеры.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Мозговой штурм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Мозговой штурм проблемы интимно-личностных конфликтов. «Когда тебе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предлагают, например, интимные отношения, как ты реагируешь?» Записать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мнения подростков на листе бумаги. Обсудить, почему эти темы могут вызвать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затруднения. Мнения подростков: возникает реакция отказа; посылаешь на фиг;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хочется быстрее поменять тему или вообще уйти; иногда полезно посмеяться;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испытываешь страх; испытываешь чувство стыда; разочаровываешься в человеке.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Причины затруднения: об этом не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открыто говорить; просто не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нравится; страшно; боишься оттолкнуть любимого человека.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II. Разыгрывание сценки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Участники разыграли сцену признания в любви. Молодой человек давно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хочет признаться своей подружке в любви. И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наконец он решился...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- Ты знаешь, я хочу тебе что-то сказать...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- Ну? Было бы интересно, - говорит кокетливо.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Далее следует молчание.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- Чего же ты молчишь? Давай говори!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- Если бы это было так легко, то...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Она его перебивает, раздраженно: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- Слушай, ты меня уже достал! Или ты говоришь, или я пошла!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656B">
        <w:rPr>
          <w:rFonts w:ascii="Times New Roman" w:hAnsi="Times New Roman" w:cs="Times New Roman"/>
          <w:sz w:val="28"/>
          <w:szCs w:val="28"/>
        </w:rPr>
        <w:t xml:space="preserve"> демонстративно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встает.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- Да нет, ничего... в следующий раз.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Безразлично: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- Ну как хочешь!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Отворачивается.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После этого предложить подросткам высказать свои соображения по поводу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разыгрываемой ситуации.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Мнения детей: нельзя агрессивно выражать свои чувства, особенно если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человек тебе дорог; надо всегда выслушать до конца, а если человек не может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lastRenderedPageBreak/>
        <w:t>сказать, то помочь ему; дать понять, что для тебя это важно; никогда не сдаваться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доводить все до конца; если твой друг или подруга так реагируют, то, может быть,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стоит пересмотреть отношения.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На примере разыгранной ситуации мы видим, что страх,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возникающий</w:t>
      </w:r>
      <w:proofErr w:type="gramEnd"/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 когда тебе предлагают интимные отношения, может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«маскироваться». В данном случае он проявился через агрессивное поведение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девушки. Мы должны использовать другие, позитивные модели поведения.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Выражение страха или агрессия являются неэффективными и во многом могут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спровоцировать или усилить ситуацию конфликта.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III. Моделирование приемлемых ответов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Смоделировать и проиграть варианты приемлемых ответов, которые не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обидят партнера и не вызовут у него состояния дискомфорта.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В процессе занятия разыгрывается несколько сцен с различными сюжетами.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IV. Выводы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В межличностном общении могут возникнуть ситуации, в которых человек,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656B">
        <w:rPr>
          <w:rFonts w:ascii="Times New Roman" w:hAnsi="Times New Roman" w:cs="Times New Roman"/>
          <w:sz w:val="28"/>
          <w:szCs w:val="28"/>
        </w:rPr>
        <w:t>особенно молодой, испытывает затруднения в обращении к партнеру или не знает,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 xml:space="preserve">что и как ответить, чтобы не создать конфликта.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Приемлемым считается ответ,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который демонстрирует, прежде всего, уважение к партнеру, честность, прямоту,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тактичность, откровенность.</w:t>
      </w:r>
      <w:proofErr w:type="gramEnd"/>
    </w:p>
    <w:p w:rsidR="007F656B" w:rsidRP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15.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ПРОБЛЕМА ПОЛОРОЛЕВОЙ ИДЕНТИЧНОСТИ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7F656B">
        <w:rPr>
          <w:rFonts w:ascii="Times New Roman" w:hAnsi="Times New Roman" w:cs="Times New Roman"/>
          <w:sz w:val="28"/>
          <w:szCs w:val="28"/>
        </w:rPr>
        <w:t xml:space="preserve">обсуждение структуры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 xml:space="preserve"> идентификации.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. рассмотрение психологического и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культурального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 xml:space="preserve"> аспекта проблемы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унисекса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>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. обсуждение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интрапсихических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 xml:space="preserve"> механизмов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>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. обсуждение проблемы «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унисекса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>» в контексте межличностных механизмов;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. формирование субъективных критериев гармонии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 w:rsidRPr="007F656B">
        <w:rPr>
          <w:rFonts w:ascii="Times New Roman" w:hAnsi="Times New Roman" w:cs="Times New Roman"/>
          <w:sz w:val="28"/>
          <w:szCs w:val="28"/>
        </w:rPr>
        <w:t>60 минут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Место проведения: </w:t>
      </w:r>
      <w:r w:rsidRPr="007F656B">
        <w:rPr>
          <w:rFonts w:ascii="Times New Roman" w:hAnsi="Times New Roman" w:cs="Times New Roman"/>
          <w:sz w:val="28"/>
          <w:szCs w:val="28"/>
        </w:rPr>
        <w:t>открытая площадка, пляж.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  <w:r w:rsidRPr="007F656B">
        <w:rPr>
          <w:rFonts w:ascii="Times New Roman" w:hAnsi="Times New Roman" w:cs="Times New Roman"/>
          <w:sz w:val="28"/>
          <w:szCs w:val="28"/>
        </w:rPr>
        <w:t>большой лист бумаги, фломастеры, журналы.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В средствах массовой информации, шоу-бизнесе, рекламе образ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современного человека во многом связывается с универсальными моделями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поведения, не </w:t>
      </w: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дифференцированными</w:t>
      </w:r>
      <w:proofErr w:type="gramEnd"/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 на мужские и женские. Порой мы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внимательно всматриваемся в рекламу на обложках модных журналов, стараясь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i/>
          <w:iCs/>
          <w:sz w:val="28"/>
          <w:szCs w:val="28"/>
        </w:rPr>
        <w:t>понять: кто же изображен - мужчина или женщина.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Современная парфюмерная промышленность постепенно отходит </w:t>
      </w: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от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классических ароматов, предпочитая «</w:t>
      </w: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совершенные</w:t>
      </w:r>
      <w:proofErr w:type="gramEnd"/>
      <w:r w:rsidRPr="007F656B">
        <w:rPr>
          <w:rFonts w:ascii="Times New Roman" w:hAnsi="Times New Roman" w:cs="Times New Roman"/>
          <w:i/>
          <w:iCs/>
          <w:sz w:val="28"/>
          <w:szCs w:val="28"/>
        </w:rPr>
        <w:t>, универсальные». Проблема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унисекса</w:t>
      </w:r>
      <w:proofErr w:type="spellEnd"/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 выступает сегодня как культурный феномен, претендуя на роль </w:t>
      </w:r>
      <w:proofErr w:type="spell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ведущей</w:t>
      </w:r>
      <w:proofErr w:type="gram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,о</w:t>
      </w:r>
      <w:proofErr w:type="gramEnd"/>
      <w:r w:rsidRPr="007F656B">
        <w:rPr>
          <w:rFonts w:ascii="Times New Roman" w:hAnsi="Times New Roman" w:cs="Times New Roman"/>
          <w:i/>
          <w:iCs/>
          <w:sz w:val="28"/>
          <w:szCs w:val="28"/>
        </w:rPr>
        <w:t>собенно</w:t>
      </w:r>
      <w:proofErr w:type="spellEnd"/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 в молодежной среде.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I. Мозговой штурм.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Мозговой штурм проблемы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унисекса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 xml:space="preserve"> в культурном аспекте. Привести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примеры, где в повседневной жизни мы сталкиваемся с проявлениями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унисекса</w:t>
      </w:r>
      <w:proofErr w:type="spell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(реклама, шоу-бизнес, мода и т.д.). В качестве одного из источников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использовать модные журналы.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На парфюмерных изделиях иногда пишут </w:t>
      </w:r>
      <w:proofErr w:type="spellStart"/>
      <w:r w:rsidRPr="007F656B">
        <w:rPr>
          <w:rFonts w:ascii="Times New Roman" w:hAnsi="Times New Roman" w:cs="Times New Roman"/>
          <w:i/>
          <w:iCs/>
          <w:sz w:val="28"/>
          <w:szCs w:val="28"/>
        </w:rPr>
        <w:t>uni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>; универсальная одежда, например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облегающие кожаные брюки, широкие джинсы; короткие у женщин и длинные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мужчин волосы; в некоторых телепрограммах ведущие играют роли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противоположного пола, встречается это и на эстраде; на фотографиях в модных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журналах изображены «не поймешь кто - девушка или парень»; 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 xml:space="preserve">телесного облика: татуировки, макияж,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пирсинг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>).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II. Обсуждение.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Обсудить влияние социума на трансформацию половых ролей мужчины 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sz w:val="28"/>
          <w:szCs w:val="28"/>
        </w:rPr>
        <w:t xml:space="preserve">женщины, размывание границ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 xml:space="preserve"> (как крайняя форма -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переделывание пола, т. е.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транссексуализм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>).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Рассмотреть негативные последствия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искаженной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межличностных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отношениях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(крайняя форма - гомосексуальные отношения).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sz w:val="28"/>
          <w:szCs w:val="28"/>
        </w:rPr>
        <w:t xml:space="preserve">Обозначить проблему индивидуального отношения к моде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унисекса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 xml:space="preserve"> (следовать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не следовать ей; чего хочет, чего избегает и что реально получает от нее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подросток); субъективные критерии «золотой середины».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III. Выводы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lastRenderedPageBreak/>
        <w:t xml:space="preserve">Проблема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унисекса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 xml:space="preserve"> может рассматриваться с точки зрения психологического и</w:t>
      </w:r>
    </w:p>
    <w:p w:rsid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sz w:val="28"/>
          <w:szCs w:val="28"/>
        </w:rPr>
        <w:t>культурного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аспектов.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 w:rsidRPr="007F656B">
        <w:rPr>
          <w:rFonts w:ascii="Times New Roman" w:hAnsi="Times New Roman" w:cs="Times New Roman"/>
          <w:sz w:val="28"/>
          <w:szCs w:val="28"/>
        </w:rPr>
        <w:t>общесоциальные</w:t>
      </w:r>
      <w:proofErr w:type="spellEnd"/>
      <w:r w:rsidRPr="007F656B">
        <w:rPr>
          <w:rFonts w:ascii="Times New Roman" w:hAnsi="Times New Roman" w:cs="Times New Roman"/>
          <w:sz w:val="28"/>
          <w:szCs w:val="28"/>
        </w:rPr>
        <w:t xml:space="preserve"> тенденции таковы,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происходит трансформация ролей мужчины и женщины, размывание 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вплоть до крайних форм (переделывание пола,</w:t>
      </w:r>
      <w:proofErr w:type="gramEnd"/>
    </w:p>
    <w:p w:rsid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гомосексуальные отношения, сексуальные девиации). Один из главных</w:t>
      </w:r>
    </w:p>
    <w:p w:rsid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насаждает культуру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унисекса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создает определенные</w:t>
      </w:r>
    </w:p>
    <w:p w:rsid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ценности, особенно в подростковом периоде, - это средства массовой информации (реклама, кинофильмы, телепередачи), шоу-бизнес, а также веяния моды (стиль одежды, прически,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татуаж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Прагматические ценности информационного и шоу-бизнеса прямо или косвенно, целенаправленно или спонтанно влияют на устойчивость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индивидульные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 Отсюда с неизбежностью вытекает потребность в осознании негативных воздействий подобных тенденций и выработке собственных стратегий приспособления к негативным обстоятельствам.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656B" w:rsidRP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16.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ЗАКЛЮЧИТЕЛЬНОЕ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7F656B">
        <w:rPr>
          <w:rFonts w:ascii="Times New Roman" w:hAnsi="Times New Roman" w:cs="Times New Roman"/>
          <w:sz w:val="28"/>
          <w:szCs w:val="28"/>
        </w:rPr>
        <w:t>подведение итогов групповой работы.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. получить обратную связь от участников группы;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. создать позитивную атмосферу прощания.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Место проведения: </w:t>
      </w:r>
      <w:r w:rsidRPr="007F656B">
        <w:rPr>
          <w:rFonts w:ascii="Times New Roman" w:hAnsi="Times New Roman" w:cs="Times New Roman"/>
          <w:sz w:val="28"/>
          <w:szCs w:val="28"/>
        </w:rPr>
        <w:t>открытая площадка.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 w:rsidRPr="007F656B">
        <w:rPr>
          <w:rFonts w:ascii="Times New Roman" w:hAnsi="Times New Roman" w:cs="Times New Roman"/>
          <w:sz w:val="28"/>
          <w:szCs w:val="28"/>
        </w:rPr>
        <w:t>60 минут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  <w:r w:rsidRPr="007F656B">
        <w:rPr>
          <w:rFonts w:ascii="Times New Roman" w:hAnsi="Times New Roman" w:cs="Times New Roman"/>
          <w:sz w:val="28"/>
          <w:szCs w:val="28"/>
        </w:rPr>
        <w:t>плотный лист цветной бумаги, карандаши, ручки, фломастеры.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Каждый ребенок складывает лист бумаги пополам, как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поздравительную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открытку, кладет на внешнюю сторону открытки свою ладонь, обводит ее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карандашом и пишет внутри «руки» свое имя.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(Рука является личным символом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открытости для других.) Затем подросток передает свою открытку соседу слева,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который должен написать что-нибудь внутри. Карточки передаются до тех пор,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пока каждый не напишет по предложению остальным.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Вариант II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Раздать подросткам по листу бумаги и фломастеру. Попросить их написать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свои инициалы в правом верхнем углу. Ведущий также подписывает свой листок.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Каждый ребенок пишет короткую строчку, с которой будет начинаться поэма.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Дальше участник передает свой листок соседу слева, и тот дописывает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строчку, продолжающую поэму. После того как каждый напишет по одной строчке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на всех листках, законченная поэма возвращается автору первой строки.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Примеры для образца: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Мы много узнали и стали умней...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Наша группа словно цветок...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656B">
        <w:rPr>
          <w:rFonts w:ascii="Times New Roman" w:hAnsi="Times New Roman" w:cs="Times New Roman"/>
          <w:i/>
          <w:iCs/>
          <w:sz w:val="28"/>
          <w:szCs w:val="28"/>
        </w:rPr>
        <w:t>Мне так хорошо, я знаю так много...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После того как все поэмы будут написаны, прочтите сначала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>. Потом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спросите, кто еще хочет прочитать свою поэму.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b/>
          <w:bCs/>
          <w:sz w:val="28"/>
          <w:szCs w:val="28"/>
        </w:rPr>
        <w:t>Получение обратной связи</w:t>
      </w:r>
      <w:r w:rsidRPr="007F656B">
        <w:rPr>
          <w:rFonts w:ascii="Times New Roman" w:hAnsi="Times New Roman" w:cs="Times New Roman"/>
          <w:sz w:val="28"/>
          <w:szCs w:val="28"/>
        </w:rPr>
        <w:t>.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Раздать участникам группы листы и попросить ответить на вопросы: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Что больше всего понравилось в занятиях? Что не понравилось совсем? О чем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56B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еще хотели узнать? Что, на ваш взгляд, было лишним? Какая форма работы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понравилась и запомнилась больше всего? Что нового узнали?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Некоторые высказывания детей: понравилось то, что мы откровенно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обсуждали свои проблемы, анализировали различные мнения; мы разобрали не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уж много психологических ситуаций — их могло быть больше; хотелось бы узнать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6B">
        <w:rPr>
          <w:rFonts w:ascii="Times New Roman" w:hAnsi="Times New Roman" w:cs="Times New Roman"/>
          <w:sz w:val="28"/>
          <w:szCs w:val="28"/>
        </w:rPr>
        <w:t>более тонко психологию людей; мы сблизились с первого занятия и могли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lastRenderedPageBreak/>
        <w:t xml:space="preserve">обсуждать то, что не могли обсуждать раньше; нашел выход для себя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трудных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>ситуаций; узнали о себе больше; хочется больше узнать о ревности друзей 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6B">
        <w:rPr>
          <w:rFonts w:ascii="Times New Roman" w:hAnsi="Times New Roman" w:cs="Times New Roman"/>
          <w:sz w:val="28"/>
          <w:szCs w:val="28"/>
        </w:rPr>
        <w:t xml:space="preserve">подруг; научились выражать открыто свое мнение и не </w:t>
      </w:r>
      <w:proofErr w:type="gramStart"/>
      <w:r w:rsidRPr="007F656B">
        <w:rPr>
          <w:rFonts w:ascii="Times New Roman" w:hAnsi="Times New Roman" w:cs="Times New Roman"/>
          <w:sz w:val="28"/>
          <w:szCs w:val="28"/>
        </w:rPr>
        <w:t>бояться</w:t>
      </w:r>
      <w:proofErr w:type="gramEnd"/>
      <w:r w:rsidRPr="007F656B">
        <w:rPr>
          <w:rFonts w:ascii="Times New Roman" w:hAnsi="Times New Roman" w:cs="Times New Roman"/>
          <w:sz w:val="28"/>
          <w:szCs w:val="28"/>
        </w:rPr>
        <w:t xml:space="preserve"> этого; получили</w:t>
      </w:r>
    </w:p>
    <w:p w:rsidR="007F656B" w:rsidRPr="007F656B" w:rsidRDefault="007F656B" w:rsidP="007F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656B">
        <w:rPr>
          <w:rFonts w:ascii="Times New Roman" w:hAnsi="Times New Roman" w:cs="Times New Roman"/>
          <w:sz w:val="28"/>
          <w:szCs w:val="28"/>
        </w:rPr>
        <w:t>информацию о вредных привычках.</w:t>
      </w:r>
    </w:p>
    <w:p w:rsidR="007F656B" w:rsidRP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656B" w:rsidRPr="007F656B" w:rsidRDefault="007F656B" w:rsidP="002E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F656B" w:rsidRPr="007F656B" w:rsidSect="0035240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46771"/>
    <w:rsid w:val="002069AA"/>
    <w:rsid w:val="002C2940"/>
    <w:rsid w:val="002E7E08"/>
    <w:rsid w:val="002F7CA4"/>
    <w:rsid w:val="0035240E"/>
    <w:rsid w:val="0048096B"/>
    <w:rsid w:val="007F656B"/>
    <w:rsid w:val="00CF5999"/>
    <w:rsid w:val="00CF5D45"/>
    <w:rsid w:val="00E912EC"/>
    <w:rsid w:val="00F4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2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1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6569-9D32-43D1-89E8-4CB3EB31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40</Pages>
  <Words>11116</Words>
  <Characters>63365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3</cp:revision>
  <dcterms:created xsi:type="dcterms:W3CDTF">2002-01-01T02:32:00Z</dcterms:created>
  <dcterms:modified xsi:type="dcterms:W3CDTF">2001-12-31T21:17:00Z</dcterms:modified>
</cp:coreProperties>
</file>